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4ED14C8D" w:rsidR="00D5446F" w:rsidRPr="00C65692" w:rsidRDefault="00C65692" w:rsidP="005A1C21">
            <w:pPr>
              <w:pStyle w:val="OrtDatum"/>
            </w:pPr>
            <w:r>
              <w:t xml:space="preserve">Leonberg, </w:t>
            </w:r>
            <w:sdt>
              <w:sdtPr>
                <w:rPr>
                  <w:rStyle w:val="Dokumentdatum"/>
                </w:rPr>
                <w:alias w:val="Release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2-11-21T00:00:00Z">
                  <w:dateFormat w:val="d. MMMM yyyy"/>
                  <w:lid w:val="en-GB"/>
                  <w:storeMappedDataAs w:val="dateTime"/>
                  <w:calendar w:val="gregorian"/>
                </w:date>
              </w:sdtPr>
              <w:sdtContent>
                <w:r w:rsidR="00DE14B9">
                  <w:rPr>
                    <w:rStyle w:val="Dokumentdatum"/>
                  </w:rPr>
                  <w:t>21. November 2022</w:t>
                </w:r>
              </w:sdtContent>
            </w:sdt>
          </w:p>
        </w:tc>
      </w:tr>
      <w:tr w:rsidR="00C65692" w:rsidRPr="00D5446F" w14:paraId="50C2D6D4" w14:textId="77777777" w:rsidTr="00671618">
        <w:trPr>
          <w:trHeight w:hRule="exact" w:val="1264"/>
        </w:trPr>
        <w:tc>
          <w:tcPr>
            <w:tcW w:w="7359" w:type="dxa"/>
            <w:tcMar>
              <w:top w:w="289" w:type="dxa"/>
              <w:bottom w:w="1083" w:type="dxa"/>
            </w:tcMar>
          </w:tcPr>
          <w:p w14:paraId="7511A4AD" w14:textId="6897EBD2" w:rsidR="00025DF7" w:rsidRDefault="00B66F00" w:rsidP="00752C8E">
            <w:pPr>
              <w:pStyle w:val="Betreff"/>
            </w:pPr>
            <w:r>
              <w:t xml:space="preserve">GEZE door technology again recognised as Architects’ Darling </w:t>
            </w:r>
          </w:p>
          <w:p w14:paraId="1A8739D8" w14:textId="0CAD5290" w:rsidR="005A1C21" w:rsidRPr="00D5446F" w:rsidRDefault="005A1C21" w:rsidP="005A1C21"/>
        </w:tc>
      </w:tr>
    </w:tbl>
    <w:p w14:paraId="1FB0D840" w14:textId="5878E450" w:rsidR="00FC40FD" w:rsidRDefault="0002173C" w:rsidP="002A628D">
      <w:pPr>
        <w:pStyle w:val="berschrift1"/>
        <w:rPr>
          <w:rFonts w:cs="Arial"/>
        </w:rPr>
      </w:pPr>
      <w:r>
        <w:t xml:space="preserve">Around 1,900 architects and planners again took part in the Architects’ Darlings voting this year. They recognised the door technology from GEZE with the Bronze Award. This is the seventh time in a row that the traditional company has enjoyed success in this competition. </w:t>
      </w:r>
    </w:p>
    <w:p w14:paraId="4CD58086" w14:textId="30DBAF2C" w:rsidR="002A628D" w:rsidRDefault="00BD46E2" w:rsidP="003042E8">
      <w:pPr>
        <w:pStyle w:val="berschrift1"/>
        <w:spacing w:line="276" w:lineRule="auto"/>
        <w:rPr>
          <w:rFonts w:cs="Arial"/>
          <w:b w:val="0"/>
        </w:rPr>
      </w:pPr>
      <w:r>
        <w:rPr>
          <w:b w:val="0"/>
        </w:rPr>
        <w:t>Marco Zaoral, Team Lead Internal Building Project Consulting at GEZE, says: “We especially value an Architects’ Darling award because it is not a design jury deciding, but very many people from the field who vote. For GEZE, it is a fantastic feedback, which shows that we are truly meeting the needs in the market and delivering added value here – from the planning through to construction.”</w:t>
      </w:r>
    </w:p>
    <w:p w14:paraId="6DF9E566" w14:textId="77777777" w:rsidR="007D17F4" w:rsidRDefault="007D17F4" w:rsidP="00BF2C59">
      <w:pPr>
        <w:spacing w:line="276" w:lineRule="auto"/>
        <w:rPr>
          <w:rFonts w:ascii="Arial" w:eastAsiaTheme="minorHAnsi" w:hAnsi="Arial" w:cs="Arial"/>
          <w:b/>
          <w:kern w:val="4"/>
          <w:sz w:val="18"/>
          <w:szCs w:val="18"/>
          <w:lang w:eastAsia="en-US"/>
        </w:rPr>
      </w:pPr>
    </w:p>
    <w:p w14:paraId="0557BEBE" w14:textId="060A1AA4" w:rsidR="00BF2C59" w:rsidRPr="00075477" w:rsidRDefault="006E41A2" w:rsidP="00BF2C59">
      <w:pPr>
        <w:spacing w:line="276" w:lineRule="auto"/>
        <w:rPr>
          <w:rFonts w:ascii="Arial" w:eastAsiaTheme="minorHAnsi" w:hAnsi="Arial" w:cs="Arial"/>
          <w:b/>
          <w:kern w:val="4"/>
          <w:sz w:val="18"/>
          <w:szCs w:val="18"/>
        </w:rPr>
      </w:pPr>
      <w:r>
        <w:rPr>
          <w:rFonts w:ascii="Arial" w:hAnsi="Arial"/>
          <w:b/>
          <w:sz w:val="18"/>
          <w:szCs w:val="18"/>
        </w:rPr>
        <w:t>GEZE supports architects and planners throughout the entire building cycle.</w:t>
      </w:r>
    </w:p>
    <w:p w14:paraId="625BF8CA" w14:textId="70F9EA10" w:rsidR="00D46FA7" w:rsidRPr="00671618" w:rsidRDefault="006E41A2" w:rsidP="00671618">
      <w:pPr>
        <w:spacing w:line="276" w:lineRule="auto"/>
        <w:rPr>
          <w:rFonts w:ascii="Arial" w:eastAsiaTheme="minorHAnsi" w:hAnsi="Arial" w:cs="Arial"/>
          <w:kern w:val="4"/>
          <w:sz w:val="18"/>
          <w:szCs w:val="18"/>
        </w:rPr>
      </w:pPr>
      <w:r>
        <w:rPr>
          <w:rFonts w:ascii="Arial" w:hAnsi="Arial"/>
          <w:sz w:val="18"/>
          <w:szCs w:val="18"/>
        </w:rPr>
        <w:t xml:space="preserve">Depending on the installation situation, doors have to satisfy multiple guidelines for fire safety, burglary protection, thermal insulation, sound proofing and accessibility today. Add rapidly rising energy costs and significantly increased demands in terms of the energy efficiency of buildings to this. This results in highly complex demand profiles with respect to individual doors, and the management of all the doors in a building. GEZE offers architects, planners and installation companies customised advice for the planning, installation and commissioning of complex door systems across all the project phases. This includes practical planning and management tools such as free BIM objects, text building blocks for tender texts as well as installation instructions and check lists. </w:t>
      </w:r>
    </w:p>
    <w:p w14:paraId="3A72A218" w14:textId="77777777" w:rsidR="006810E5" w:rsidRDefault="006810E5" w:rsidP="005A1C21">
      <w:pPr>
        <w:rPr>
          <w:rFonts w:cs="Arial"/>
          <w:bCs/>
        </w:rPr>
      </w:pPr>
    </w:p>
    <w:p w14:paraId="3C2450D2" w14:textId="03FE7D7F" w:rsidR="00E21F5D" w:rsidRPr="00E21F5D" w:rsidRDefault="00671618" w:rsidP="00E21F5D">
      <w:pPr>
        <w:rPr>
          <w:rFonts w:ascii="Arial" w:hAnsi="Arial" w:cs="Arial"/>
          <w:sz w:val="18"/>
          <w:szCs w:val="18"/>
        </w:rPr>
      </w:pPr>
      <w:r>
        <w:rPr>
          <w:rFonts w:ascii="Arial" w:hAnsi="Arial"/>
          <w:sz w:val="18"/>
          <w:szCs w:val="18"/>
        </w:rPr>
        <w:t>Download this text and printable images here:</w:t>
      </w:r>
    </w:p>
    <w:p w14:paraId="5AF79C49" w14:textId="033BB627" w:rsidR="00450285" w:rsidRPr="00C051DA" w:rsidRDefault="00000000" w:rsidP="00E21F5D">
      <w:pPr>
        <w:spacing w:line="276" w:lineRule="auto"/>
        <w:rPr>
          <w:rFonts w:ascii="Arial" w:eastAsiaTheme="minorHAnsi" w:hAnsi="Arial" w:cs="Arial"/>
          <w:kern w:val="4"/>
          <w:sz w:val="18"/>
          <w:szCs w:val="18"/>
          <w:lang w:eastAsia="en-US"/>
        </w:rPr>
      </w:pPr>
      <w:hyperlink r:id="rId9" w:history="1">
        <w:r w:rsidR="00DE14B9" w:rsidRPr="00C051DA">
          <w:rPr>
            <w:rStyle w:val="Hyperlink"/>
            <w:rFonts w:ascii="Arial" w:hAnsi="Arial" w:cs="Arial"/>
            <w:sz w:val="18"/>
            <w:szCs w:val="18"/>
          </w:rPr>
          <w:t>https://www.geze.de/en/newsroom/geze-door-technology-again-recognised-as-architects-darling</w:t>
        </w:r>
      </w:hyperlink>
      <w:r w:rsidR="00DE14B9" w:rsidRPr="00C051DA">
        <w:rPr>
          <w:rFonts w:ascii="Arial" w:hAnsi="Arial" w:cs="Arial"/>
          <w:sz w:val="18"/>
          <w:szCs w:val="18"/>
        </w:rPr>
        <w:t xml:space="preserve"> </w:t>
      </w:r>
    </w:p>
    <w:p w14:paraId="4CA12239" w14:textId="478CA54E" w:rsidR="008B5B64" w:rsidRDefault="008B5B64" w:rsidP="00E21F5D">
      <w:pPr>
        <w:spacing w:line="276" w:lineRule="auto"/>
        <w:rPr>
          <w:rFonts w:ascii="Arial" w:eastAsiaTheme="minorHAnsi" w:hAnsi="Arial" w:cs="Arial"/>
          <w:b/>
          <w:bCs/>
          <w:kern w:val="4"/>
          <w:sz w:val="20"/>
          <w:szCs w:val="20"/>
          <w:lang w:eastAsia="en-US"/>
        </w:rPr>
      </w:pPr>
    </w:p>
    <w:p w14:paraId="79AE81D7" w14:textId="77777777" w:rsidR="00DE14B9" w:rsidRPr="00DE14B9" w:rsidRDefault="00DE14B9" w:rsidP="00E21F5D">
      <w:pPr>
        <w:spacing w:line="276" w:lineRule="auto"/>
        <w:rPr>
          <w:rFonts w:ascii="Arial" w:eastAsiaTheme="minorHAnsi" w:hAnsi="Arial" w:cs="Arial"/>
          <w:b/>
          <w:bCs/>
          <w:kern w:val="4"/>
          <w:sz w:val="20"/>
          <w:szCs w:val="20"/>
          <w:lang w:eastAsia="en-US"/>
        </w:rPr>
      </w:pPr>
    </w:p>
    <w:p w14:paraId="2E8B7A88" w14:textId="77777777" w:rsidR="00DE14B9" w:rsidRPr="00DE14B9" w:rsidRDefault="00DE14B9" w:rsidP="00DE14B9">
      <w:pPr>
        <w:rPr>
          <w:rFonts w:ascii="Arial" w:hAnsi="Arial" w:cs="Arial"/>
          <w:b/>
          <w:sz w:val="18"/>
          <w:szCs w:val="18"/>
          <w:lang w:val="en-US"/>
        </w:rPr>
      </w:pPr>
      <w:r w:rsidRPr="00DE14B9">
        <w:rPr>
          <w:rFonts w:ascii="Arial" w:hAnsi="Arial" w:cs="Arial"/>
          <w:b/>
          <w:sz w:val="18"/>
          <w:szCs w:val="18"/>
          <w:lang w:val="en-US"/>
        </w:rPr>
        <w:t>GEZE – ABOUT US</w:t>
      </w:r>
    </w:p>
    <w:p w14:paraId="37E885E7" w14:textId="77777777" w:rsidR="00DE14B9" w:rsidRPr="00DE14B9" w:rsidRDefault="00DE14B9" w:rsidP="00DE14B9">
      <w:pPr>
        <w:rPr>
          <w:rFonts w:ascii="Arial" w:hAnsi="Arial" w:cs="Arial"/>
          <w:sz w:val="18"/>
          <w:szCs w:val="18"/>
          <w:lang w:val="en-US"/>
        </w:rPr>
      </w:pPr>
      <w:r w:rsidRPr="00DE14B9">
        <w:rPr>
          <w:rFonts w:ascii="Arial" w:hAnsi="Arial" w:cs="Arial"/>
          <w:sz w:val="18"/>
          <w:szCs w:val="18"/>
          <w:lang w:val="en-US"/>
        </w:rPr>
        <w:t xml:space="preserve">GEZE is one of the world's leading companies for products, system solutions and comprehensive service for doors and windows. The specialist for innovative and modern </w:t>
      </w:r>
      <w:r w:rsidRPr="00DE14B9">
        <w:rPr>
          <w:rFonts w:ascii="Arial" w:hAnsi="Arial" w:cs="Arial"/>
          <w:sz w:val="18"/>
          <w:szCs w:val="18"/>
          <w:lang w:val="en-US"/>
        </w:rPr>
        <w:lastRenderedPageBreak/>
        <w:t>door and window technology uses its thorough industry and professional expertise to achieve outstanding results that make buildings more liveable.</w:t>
      </w:r>
    </w:p>
    <w:p w14:paraId="6E65C83B" w14:textId="77777777" w:rsidR="00DE14B9" w:rsidRPr="00DE14B9" w:rsidRDefault="00DE14B9" w:rsidP="00DE14B9">
      <w:pPr>
        <w:rPr>
          <w:rFonts w:ascii="Arial" w:hAnsi="Arial" w:cs="Arial"/>
          <w:sz w:val="18"/>
          <w:szCs w:val="18"/>
        </w:rPr>
      </w:pPr>
      <w:r w:rsidRPr="00DE14B9">
        <w:rPr>
          <w:rFonts w:ascii="Arial" w:hAnsi="Arial" w:cs="Arial"/>
          <w:sz w:val="18"/>
          <w:szCs w:val="18"/>
          <w:lang w:val="en-US"/>
        </w:rPr>
        <w:t xml:space="preserve">GEZE employs more than 3,000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 </w:t>
      </w:r>
      <w:r w:rsidRPr="00DE14B9">
        <w:rPr>
          <w:rFonts w:ascii="Arial" w:hAnsi="Arial" w:cs="Arial"/>
          <w:noProof/>
          <w:sz w:val="18"/>
          <w:szCs w:val="18"/>
        </w:rPr>
        <mc:AlternateContent>
          <mc:Choice Requires="wps">
            <w:drawing>
              <wp:anchor distT="180340" distB="0" distL="114300" distR="114300" simplePos="0" relativeHeight="251659264" behindDoc="0" locked="0" layoutInCell="1" allowOverlap="1" wp14:anchorId="51BF6D0E" wp14:editId="37C7820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DE14B9" w:rsidRPr="002627A3" w14:paraId="6B221CEE" w14:textId="77777777" w:rsidTr="00454337">
                              <w:trPr>
                                <w:cantSplit/>
                                <w:trHeight w:hRule="exact" w:val="482"/>
                              </w:trPr>
                              <w:tc>
                                <w:tcPr>
                                  <w:tcW w:w="6321" w:type="dxa"/>
                                  <w:tcMar>
                                    <w:bottom w:w="91" w:type="dxa"/>
                                  </w:tcMar>
                                </w:tcPr>
                                <w:p w14:paraId="6DEAFE13" w14:textId="77777777" w:rsidR="00DE14B9" w:rsidRPr="002627A3" w:rsidRDefault="00DE14B9" w:rsidP="00113091">
                                  <w:pPr>
                                    <w:pStyle w:val="KontaktTitel"/>
                                  </w:pPr>
                                  <w:r>
                                    <w:t>C</w:t>
                                  </w:r>
                                  <w:r w:rsidRPr="002627A3">
                                    <w:t>onta</w:t>
                                  </w:r>
                                  <w:r>
                                    <w:t>c</w:t>
                                  </w:r>
                                  <w:r w:rsidRPr="002627A3">
                                    <w:t>t</w:t>
                                  </w:r>
                                </w:p>
                              </w:tc>
                            </w:tr>
                            <w:tr w:rsidR="00DE14B9" w:rsidRPr="00A0006F" w14:paraId="7A508CE5" w14:textId="77777777" w:rsidTr="00575AEF">
                              <w:trPr>
                                <w:cantSplit/>
                                <w:trHeight w:hRule="exact" w:val="425"/>
                              </w:trPr>
                              <w:tc>
                                <w:tcPr>
                                  <w:tcW w:w="6321" w:type="dxa"/>
                                </w:tcPr>
                                <w:p w14:paraId="16BCC462" w14:textId="77777777" w:rsidR="00DE14B9" w:rsidRPr="00F15040" w:rsidRDefault="00DE14B9" w:rsidP="00094A49">
                                  <w:pPr>
                                    <w:pStyle w:val="Kontakt"/>
                                  </w:pPr>
                                  <w:bookmarkStart w:id="0" w:name="_Hlk530667725"/>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bookmarkEnd w:id="0"/>
                                </w:p>
                                <w:p w14:paraId="62C6A90F" w14:textId="77777777" w:rsidR="00DE14B9" w:rsidRPr="00F15040" w:rsidRDefault="00DE14B9" w:rsidP="00094A49">
                                  <w:pPr>
                                    <w:pStyle w:val="Kontakt"/>
                                  </w:pPr>
                                  <w:r w:rsidRPr="00F15040">
                                    <w:t>Reinhold-Vöster-Str.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Leonberg</w:t>
                                  </w:r>
                                  <w:r>
                                    <w:t xml:space="preserve"> </w:t>
                                  </w:r>
                                  <w:r w:rsidRPr="0053157C">
                                    <w:rPr>
                                      <w:rStyle w:val="KontaktPipe"/>
                                      <w:position w:val="-2"/>
                                      <w:sz w:val="18"/>
                                      <w:szCs w:val="18"/>
                                    </w:rPr>
                                    <w:t>I</w:t>
                                  </w:r>
                                  <w:r w:rsidRPr="00F15040">
                                    <w:t xml:space="preserve"> </w:t>
                                  </w:r>
                                  <w:r w:rsidRPr="00454337">
                                    <w:rPr>
                                      <w:rStyle w:val="KontaktVorsatzwort"/>
                                    </w:rPr>
                                    <w:t>TEL</w:t>
                                  </w:r>
                                  <w:r w:rsidRPr="00F15040">
                                    <w:t xml:space="preserve"> </w:t>
                                  </w:r>
                                  <w:r>
                                    <w:t xml:space="preserve"> </w:t>
                                  </w:r>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7F3A3555" w14:textId="77777777" w:rsidR="00DE14B9" w:rsidRPr="007F0435" w:rsidRDefault="00DE14B9" w:rsidP="00DE14B9">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BF6D0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DE14B9" w:rsidRPr="002627A3" w14:paraId="6B221CEE" w14:textId="77777777" w:rsidTr="00454337">
                        <w:trPr>
                          <w:cantSplit/>
                          <w:trHeight w:hRule="exact" w:val="482"/>
                        </w:trPr>
                        <w:tc>
                          <w:tcPr>
                            <w:tcW w:w="6321" w:type="dxa"/>
                            <w:tcMar>
                              <w:bottom w:w="91" w:type="dxa"/>
                            </w:tcMar>
                          </w:tcPr>
                          <w:p w14:paraId="6DEAFE13" w14:textId="77777777" w:rsidR="00DE14B9" w:rsidRPr="002627A3" w:rsidRDefault="00DE14B9" w:rsidP="00113091">
                            <w:pPr>
                              <w:pStyle w:val="KontaktTitel"/>
                            </w:pPr>
                            <w:r>
                              <w:t>C</w:t>
                            </w:r>
                            <w:r w:rsidRPr="002627A3">
                              <w:t>onta</w:t>
                            </w:r>
                            <w:r>
                              <w:t>c</w:t>
                            </w:r>
                            <w:r w:rsidRPr="002627A3">
                              <w:t>t</w:t>
                            </w:r>
                          </w:p>
                        </w:tc>
                      </w:tr>
                      <w:tr w:rsidR="00DE14B9" w:rsidRPr="00A0006F" w14:paraId="7A508CE5" w14:textId="77777777" w:rsidTr="00575AEF">
                        <w:trPr>
                          <w:cantSplit/>
                          <w:trHeight w:hRule="exact" w:val="425"/>
                        </w:trPr>
                        <w:tc>
                          <w:tcPr>
                            <w:tcW w:w="6321" w:type="dxa"/>
                          </w:tcPr>
                          <w:p w14:paraId="16BCC462" w14:textId="77777777" w:rsidR="00DE14B9" w:rsidRPr="00F15040" w:rsidRDefault="00DE14B9" w:rsidP="00094A49">
                            <w:pPr>
                              <w:pStyle w:val="Kontakt"/>
                            </w:pPr>
                            <w:bookmarkStart w:id="1" w:name="_Hlk530667725"/>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bookmarkEnd w:id="1"/>
                          </w:p>
                          <w:p w14:paraId="62C6A90F" w14:textId="77777777" w:rsidR="00DE14B9" w:rsidRPr="00F15040" w:rsidRDefault="00DE14B9" w:rsidP="00094A49">
                            <w:pPr>
                              <w:pStyle w:val="Kontakt"/>
                            </w:pPr>
                            <w:r w:rsidRPr="00F15040">
                              <w:t>Reinhold-Vöster-Str.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Leonberg</w:t>
                            </w:r>
                            <w:r>
                              <w:t xml:space="preserve"> </w:t>
                            </w:r>
                            <w:r w:rsidRPr="0053157C">
                              <w:rPr>
                                <w:rStyle w:val="KontaktPipe"/>
                                <w:position w:val="-2"/>
                                <w:sz w:val="18"/>
                                <w:szCs w:val="18"/>
                              </w:rPr>
                              <w:t>I</w:t>
                            </w:r>
                            <w:r w:rsidRPr="00F15040">
                              <w:t xml:space="preserve"> </w:t>
                            </w:r>
                            <w:r w:rsidRPr="00454337">
                              <w:rPr>
                                <w:rStyle w:val="KontaktVorsatzwort"/>
                              </w:rPr>
                              <w:t>TEL</w:t>
                            </w:r>
                            <w:r w:rsidRPr="00F15040">
                              <w:t xml:space="preserve"> </w:t>
                            </w:r>
                            <w:r>
                              <w:t xml:space="preserve"> </w:t>
                            </w:r>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7F3A3555" w14:textId="77777777" w:rsidR="00DE14B9" w:rsidRPr="007F0435" w:rsidRDefault="00DE14B9" w:rsidP="00DE14B9">
                      <w:pPr>
                        <w:rPr>
                          <w:color w:val="FFFFFF" w:themeColor="background1"/>
                          <w:sz w:val="13"/>
                          <w:szCs w:val="13"/>
                          <w14:textFill>
                            <w14:noFill/>
                          </w14:textFill>
                        </w:rPr>
                      </w:pPr>
                    </w:p>
                  </w:txbxContent>
                </v:textbox>
                <w10:wrap type="topAndBottom" anchory="page"/>
              </v:shape>
            </w:pict>
          </mc:Fallback>
        </mc:AlternateContent>
      </w:r>
    </w:p>
    <w:p w14:paraId="4293EAF5" w14:textId="77777777" w:rsidR="008F511E" w:rsidRPr="00DE14B9" w:rsidRDefault="008F511E" w:rsidP="00095819">
      <w:pPr>
        <w:rPr>
          <w:vanish/>
          <w:lang w:val="en-US"/>
        </w:rPr>
      </w:pPr>
    </w:p>
    <w:sectPr w:rsidR="008F511E" w:rsidRPr="00DE14B9"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34A8A" w14:textId="77777777" w:rsidR="00976721" w:rsidRDefault="00976721" w:rsidP="008D6134">
      <w:r>
        <w:separator/>
      </w:r>
    </w:p>
  </w:endnote>
  <w:endnote w:type="continuationSeparator" w:id="0">
    <w:p w14:paraId="58A420D9" w14:textId="77777777" w:rsidR="00976721" w:rsidRDefault="00976721" w:rsidP="008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5D8EE" w14:textId="77777777" w:rsidR="00976721" w:rsidRDefault="00976721" w:rsidP="008D6134">
      <w:r>
        <w:separator/>
      </w:r>
    </w:p>
  </w:footnote>
  <w:footnote w:type="continuationSeparator" w:id="0">
    <w:p w14:paraId="174694A7" w14:textId="77777777" w:rsidR="00976721" w:rsidRDefault="00976721" w:rsidP="008D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0B5831" w:rsidRPr="003B3624" w14:paraId="39D8D878" w14:textId="77777777" w:rsidTr="00B556B7">
      <w:trPr>
        <w:trHeight w:hRule="exact" w:val="204"/>
      </w:trPr>
      <w:tc>
        <w:tcPr>
          <w:tcW w:w="7359" w:type="dxa"/>
          <w:tcMar>
            <w:bottom w:w="45" w:type="dxa"/>
          </w:tcMar>
        </w:tcPr>
        <w:p w14:paraId="3472F975" w14:textId="77777777" w:rsidR="000B5831" w:rsidRPr="007C2C48" w:rsidRDefault="000B5831"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0B5831" w14:paraId="2EA6E35D" w14:textId="77777777" w:rsidTr="00B556B7">
      <w:trPr>
        <w:trHeight w:hRule="exact" w:val="425"/>
      </w:trPr>
      <w:tc>
        <w:tcPr>
          <w:tcW w:w="7359" w:type="dxa"/>
          <w:tcMar>
            <w:top w:w="210" w:type="dxa"/>
            <w:bottom w:w="57" w:type="dxa"/>
          </w:tcMar>
        </w:tcPr>
        <w:p w14:paraId="4EF53AB3" w14:textId="422EECF0" w:rsidR="000B5831" w:rsidRDefault="00000000" w:rsidP="00B556B7">
          <w:pPr>
            <w:pStyle w:val="DokumenttypFolgeseiten"/>
            <w:framePr w:hSpace="0" w:wrap="auto" w:vAnchor="margin" w:yAlign="inline"/>
          </w:pPr>
          <w:fldSimple w:instr=" REF  BM_Dokumenttyp  \* MERGEFORMAT ">
            <w:r w:rsidR="003D3282">
              <w:t>Press release</w:t>
            </w:r>
          </w:fldSimple>
        </w:p>
        <w:p w14:paraId="30D9CD54" w14:textId="77777777" w:rsidR="000B5831" w:rsidRPr="00C65692" w:rsidRDefault="000B5831" w:rsidP="00B556B7">
          <w:pPr>
            <w:pStyle w:val="DokumenttypFolgeseiten"/>
            <w:framePr w:hSpace="0" w:wrap="auto" w:vAnchor="margin" w:yAlign="inline"/>
          </w:pPr>
          <w:r>
            <w:t>Ü</w:t>
          </w:r>
        </w:p>
      </w:tc>
    </w:tr>
    <w:tr w:rsidR="000B5831" w:rsidRPr="008A2F5C" w14:paraId="1D0DDD13" w14:textId="77777777" w:rsidTr="00B556B7">
      <w:trPr>
        <w:trHeight w:hRule="exact" w:val="215"/>
      </w:trPr>
      <w:tc>
        <w:tcPr>
          <w:tcW w:w="7359" w:type="dxa"/>
        </w:tcPr>
        <w:p w14:paraId="536D2413" w14:textId="1BA7432B" w:rsidR="000B5831" w:rsidRPr="008A2F5C" w:rsidRDefault="000B5831"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11-21T00:00:00Z">
                <w:dateFormat w:val="dd.MM.yyyy"/>
                <w:lid w:val="en-GB"/>
                <w:storeMappedDataAs w:val="dateTime"/>
                <w:calendar w:val="gregorian"/>
              </w:date>
            </w:sdtPr>
            <w:sdtContent>
              <w:r w:rsidR="00DE14B9">
                <w:t>21.11.2022</w:t>
              </w:r>
            </w:sdtContent>
          </w:sdt>
        </w:p>
      </w:tc>
    </w:tr>
  </w:tbl>
  <w:p w14:paraId="37E6D228" w14:textId="485B402C" w:rsidR="000B5831" w:rsidRPr="00A2525B" w:rsidRDefault="000B583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F0816">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F0816">
      <w:rPr>
        <w:b w:val="0"/>
      </w:rPr>
      <w:t>2</w:t>
    </w:r>
    <w:r w:rsidRPr="00372112">
      <w:rPr>
        <w:b w:val="0"/>
      </w:rPr>
      <w:fldChar w:fldCharType="end"/>
    </w:r>
  </w:p>
  <w:p w14:paraId="2D192179" w14:textId="77777777" w:rsidR="000B5831" w:rsidRDefault="000B5831">
    <w:pPr>
      <w:pStyle w:val="Kopfzeile"/>
    </w:pPr>
    <w:r>
      <w:rPr>
        <w:noProof/>
      </w:rPr>
      <w:drawing>
        <wp:anchor distT="0" distB="0" distL="114300" distR="114300" simplePos="0" relativeHeight="251669504"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0B938FD7" w:rsidR="000B5831" w:rsidRPr="00A2525B" w:rsidRDefault="000B583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F0816">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F0816">
      <w:rPr>
        <w:b w:val="0"/>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0B5831" w:rsidRPr="003B3624" w14:paraId="52D214CC" w14:textId="77777777" w:rsidTr="005A529F">
      <w:trPr>
        <w:trHeight w:hRule="exact" w:val="198"/>
      </w:trPr>
      <w:tc>
        <w:tcPr>
          <w:tcW w:w="7371" w:type="dxa"/>
        </w:tcPr>
        <w:p w14:paraId="1EA59F04" w14:textId="77777777" w:rsidR="000B5831" w:rsidRPr="005A4E09" w:rsidRDefault="000B5831"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0B5831" w:rsidRPr="005A4E09" w14:paraId="7AF8A7A1" w14:textId="77777777" w:rsidTr="005A529F">
      <w:trPr>
        <w:trHeight w:val="765"/>
      </w:trPr>
      <w:tc>
        <w:tcPr>
          <w:tcW w:w="7371" w:type="dxa"/>
          <w:tcMar>
            <w:top w:w="204" w:type="dxa"/>
          </w:tcMar>
        </w:tcPr>
        <w:p w14:paraId="6074C6BA" w14:textId="77777777" w:rsidR="000B5831" w:rsidRPr="008B572B" w:rsidRDefault="000B5831" w:rsidP="005A529F">
          <w:pPr>
            <w:pStyle w:val="Dokumenttyp"/>
            <w:framePr w:hSpace="0" w:wrap="auto" w:vAnchor="margin" w:hAnchor="text" w:yAlign="inline"/>
          </w:pPr>
          <w:bookmarkStart w:id="3" w:name="BM_Dokumenttyp"/>
          <w:r>
            <w:t>Press release</w:t>
          </w:r>
          <w:bookmarkEnd w:id="3"/>
        </w:p>
      </w:tc>
    </w:tr>
  </w:tbl>
  <w:p w14:paraId="3043D86E" w14:textId="77777777" w:rsidR="000B5831" w:rsidRDefault="000B5831">
    <w:pPr>
      <w:pStyle w:val="Kopfzeile"/>
    </w:pPr>
    <w:r>
      <w:rPr>
        <w:noProof/>
      </w:rPr>
      <w:drawing>
        <wp:anchor distT="0" distB="0" distL="114300" distR="114300" simplePos="0" relativeHeight="251667456"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0A5A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091A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705327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B37"/>
    <w:rsid w:val="00007C92"/>
    <w:rsid w:val="0002173C"/>
    <w:rsid w:val="00025DF7"/>
    <w:rsid w:val="00026AAD"/>
    <w:rsid w:val="0005443A"/>
    <w:rsid w:val="00057747"/>
    <w:rsid w:val="00062822"/>
    <w:rsid w:val="00075477"/>
    <w:rsid w:val="0008169D"/>
    <w:rsid w:val="00083B18"/>
    <w:rsid w:val="00094A49"/>
    <w:rsid w:val="00095819"/>
    <w:rsid w:val="000A11FA"/>
    <w:rsid w:val="000B02C6"/>
    <w:rsid w:val="000B0E53"/>
    <w:rsid w:val="000B2165"/>
    <w:rsid w:val="000B5831"/>
    <w:rsid w:val="000D09CA"/>
    <w:rsid w:val="00110BB8"/>
    <w:rsid w:val="00113091"/>
    <w:rsid w:val="001261D2"/>
    <w:rsid w:val="00130E61"/>
    <w:rsid w:val="00131D40"/>
    <w:rsid w:val="00135B63"/>
    <w:rsid w:val="00136BDD"/>
    <w:rsid w:val="00147375"/>
    <w:rsid w:val="00163DEB"/>
    <w:rsid w:val="00166CFF"/>
    <w:rsid w:val="001673EE"/>
    <w:rsid w:val="001955D5"/>
    <w:rsid w:val="001B4EC8"/>
    <w:rsid w:val="001E03D4"/>
    <w:rsid w:val="001F1CB2"/>
    <w:rsid w:val="001F462D"/>
    <w:rsid w:val="00206936"/>
    <w:rsid w:val="00213556"/>
    <w:rsid w:val="00246773"/>
    <w:rsid w:val="002627A3"/>
    <w:rsid w:val="002645C1"/>
    <w:rsid w:val="002854D2"/>
    <w:rsid w:val="0029378C"/>
    <w:rsid w:val="00295C6C"/>
    <w:rsid w:val="002A2B85"/>
    <w:rsid w:val="002A628D"/>
    <w:rsid w:val="002B6059"/>
    <w:rsid w:val="002C59BE"/>
    <w:rsid w:val="002D4EAE"/>
    <w:rsid w:val="002E3234"/>
    <w:rsid w:val="002E64EF"/>
    <w:rsid w:val="003023FF"/>
    <w:rsid w:val="003042E8"/>
    <w:rsid w:val="00307B84"/>
    <w:rsid w:val="003550D6"/>
    <w:rsid w:val="0035573C"/>
    <w:rsid w:val="00362821"/>
    <w:rsid w:val="003660CB"/>
    <w:rsid w:val="00372112"/>
    <w:rsid w:val="00381993"/>
    <w:rsid w:val="003A1C1B"/>
    <w:rsid w:val="003B3624"/>
    <w:rsid w:val="003B75F9"/>
    <w:rsid w:val="003C3B8C"/>
    <w:rsid w:val="003C5777"/>
    <w:rsid w:val="003C69DE"/>
    <w:rsid w:val="003D3282"/>
    <w:rsid w:val="003D37C3"/>
    <w:rsid w:val="003F752E"/>
    <w:rsid w:val="003F7DD3"/>
    <w:rsid w:val="004045AC"/>
    <w:rsid w:val="0041333F"/>
    <w:rsid w:val="00420C17"/>
    <w:rsid w:val="00432B10"/>
    <w:rsid w:val="00450285"/>
    <w:rsid w:val="00454337"/>
    <w:rsid w:val="0047379C"/>
    <w:rsid w:val="004C34AC"/>
    <w:rsid w:val="004C7850"/>
    <w:rsid w:val="004D08B0"/>
    <w:rsid w:val="004D1C76"/>
    <w:rsid w:val="004D7D1E"/>
    <w:rsid w:val="004E1AAA"/>
    <w:rsid w:val="00501A06"/>
    <w:rsid w:val="00511821"/>
    <w:rsid w:val="005120ED"/>
    <w:rsid w:val="00512C05"/>
    <w:rsid w:val="00516727"/>
    <w:rsid w:val="00525290"/>
    <w:rsid w:val="0053157C"/>
    <w:rsid w:val="00546F76"/>
    <w:rsid w:val="0056020B"/>
    <w:rsid w:val="00575AEF"/>
    <w:rsid w:val="00590F61"/>
    <w:rsid w:val="0059318B"/>
    <w:rsid w:val="005A1C21"/>
    <w:rsid w:val="005A4E09"/>
    <w:rsid w:val="005A529F"/>
    <w:rsid w:val="005B735E"/>
    <w:rsid w:val="0060196E"/>
    <w:rsid w:val="0061000B"/>
    <w:rsid w:val="0064083D"/>
    <w:rsid w:val="00645290"/>
    <w:rsid w:val="00650096"/>
    <w:rsid w:val="00661485"/>
    <w:rsid w:val="00671618"/>
    <w:rsid w:val="006810E5"/>
    <w:rsid w:val="00692C0B"/>
    <w:rsid w:val="006B111C"/>
    <w:rsid w:val="006E1C1C"/>
    <w:rsid w:val="006E41A2"/>
    <w:rsid w:val="006F0816"/>
    <w:rsid w:val="00720070"/>
    <w:rsid w:val="00735E3E"/>
    <w:rsid w:val="00736D64"/>
    <w:rsid w:val="00742404"/>
    <w:rsid w:val="0074360A"/>
    <w:rsid w:val="00747F5A"/>
    <w:rsid w:val="00750CB1"/>
    <w:rsid w:val="00752C8E"/>
    <w:rsid w:val="00760958"/>
    <w:rsid w:val="00771204"/>
    <w:rsid w:val="00772A8A"/>
    <w:rsid w:val="007744E5"/>
    <w:rsid w:val="00782B4B"/>
    <w:rsid w:val="007A7C99"/>
    <w:rsid w:val="007C0C7F"/>
    <w:rsid w:val="007C2C48"/>
    <w:rsid w:val="007D17F4"/>
    <w:rsid w:val="007D4F8A"/>
    <w:rsid w:val="007E3A6D"/>
    <w:rsid w:val="007F0435"/>
    <w:rsid w:val="008011AC"/>
    <w:rsid w:val="00805853"/>
    <w:rsid w:val="008111DA"/>
    <w:rsid w:val="0082356A"/>
    <w:rsid w:val="008357D2"/>
    <w:rsid w:val="00840AF4"/>
    <w:rsid w:val="00840F83"/>
    <w:rsid w:val="00846CA8"/>
    <w:rsid w:val="00846FEA"/>
    <w:rsid w:val="008510DC"/>
    <w:rsid w:val="00856D0A"/>
    <w:rsid w:val="00863B08"/>
    <w:rsid w:val="008641EA"/>
    <w:rsid w:val="0089737C"/>
    <w:rsid w:val="008A2F5C"/>
    <w:rsid w:val="008B0B41"/>
    <w:rsid w:val="008B50F0"/>
    <w:rsid w:val="008B572B"/>
    <w:rsid w:val="008B5ABA"/>
    <w:rsid w:val="008B5B64"/>
    <w:rsid w:val="008C2672"/>
    <w:rsid w:val="008C32F8"/>
    <w:rsid w:val="008D6134"/>
    <w:rsid w:val="008E707F"/>
    <w:rsid w:val="008E7D4C"/>
    <w:rsid w:val="008F0D1C"/>
    <w:rsid w:val="008F511E"/>
    <w:rsid w:val="009149AE"/>
    <w:rsid w:val="00916AE3"/>
    <w:rsid w:val="00925FCD"/>
    <w:rsid w:val="0094738A"/>
    <w:rsid w:val="009526E5"/>
    <w:rsid w:val="00976721"/>
    <w:rsid w:val="00980D79"/>
    <w:rsid w:val="0099368D"/>
    <w:rsid w:val="00997B37"/>
    <w:rsid w:val="009B6B26"/>
    <w:rsid w:val="009D76BD"/>
    <w:rsid w:val="009F6AC8"/>
    <w:rsid w:val="009F757A"/>
    <w:rsid w:val="00A03805"/>
    <w:rsid w:val="00A05D6A"/>
    <w:rsid w:val="00A13AF3"/>
    <w:rsid w:val="00A2525B"/>
    <w:rsid w:val="00A330C9"/>
    <w:rsid w:val="00A346D4"/>
    <w:rsid w:val="00A37A65"/>
    <w:rsid w:val="00A77D72"/>
    <w:rsid w:val="00A9034D"/>
    <w:rsid w:val="00A9050F"/>
    <w:rsid w:val="00A91680"/>
    <w:rsid w:val="00A96CE0"/>
    <w:rsid w:val="00AA25C7"/>
    <w:rsid w:val="00AC42DC"/>
    <w:rsid w:val="00AD6CE7"/>
    <w:rsid w:val="00AF7AE0"/>
    <w:rsid w:val="00B00577"/>
    <w:rsid w:val="00B06CCE"/>
    <w:rsid w:val="00B22183"/>
    <w:rsid w:val="00B223C4"/>
    <w:rsid w:val="00B3701E"/>
    <w:rsid w:val="00B542C6"/>
    <w:rsid w:val="00B556B7"/>
    <w:rsid w:val="00B60CFB"/>
    <w:rsid w:val="00B66F00"/>
    <w:rsid w:val="00B74FA8"/>
    <w:rsid w:val="00B91755"/>
    <w:rsid w:val="00BD46E2"/>
    <w:rsid w:val="00BF2C59"/>
    <w:rsid w:val="00BF7090"/>
    <w:rsid w:val="00C051DA"/>
    <w:rsid w:val="00C25608"/>
    <w:rsid w:val="00C25800"/>
    <w:rsid w:val="00C3654A"/>
    <w:rsid w:val="00C405F5"/>
    <w:rsid w:val="00C449FE"/>
    <w:rsid w:val="00C62BC0"/>
    <w:rsid w:val="00C65692"/>
    <w:rsid w:val="00C83E2E"/>
    <w:rsid w:val="00C873B3"/>
    <w:rsid w:val="00CC0694"/>
    <w:rsid w:val="00CE6F74"/>
    <w:rsid w:val="00CF1C02"/>
    <w:rsid w:val="00D21E65"/>
    <w:rsid w:val="00D263AB"/>
    <w:rsid w:val="00D26FF8"/>
    <w:rsid w:val="00D46FA7"/>
    <w:rsid w:val="00D532A0"/>
    <w:rsid w:val="00D5446F"/>
    <w:rsid w:val="00D5662F"/>
    <w:rsid w:val="00D60B4B"/>
    <w:rsid w:val="00D827D0"/>
    <w:rsid w:val="00D8791A"/>
    <w:rsid w:val="00DA10B2"/>
    <w:rsid w:val="00DA6046"/>
    <w:rsid w:val="00DB4BE6"/>
    <w:rsid w:val="00DC7D0F"/>
    <w:rsid w:val="00DC7D49"/>
    <w:rsid w:val="00DE14B9"/>
    <w:rsid w:val="00DE1ED3"/>
    <w:rsid w:val="00DE7B31"/>
    <w:rsid w:val="00DF67D1"/>
    <w:rsid w:val="00E10257"/>
    <w:rsid w:val="00E1420C"/>
    <w:rsid w:val="00E21F5D"/>
    <w:rsid w:val="00E2393F"/>
    <w:rsid w:val="00E308E8"/>
    <w:rsid w:val="00E356BB"/>
    <w:rsid w:val="00E6768A"/>
    <w:rsid w:val="00E70EDF"/>
    <w:rsid w:val="00E75EC5"/>
    <w:rsid w:val="00E83294"/>
    <w:rsid w:val="00E9788E"/>
    <w:rsid w:val="00ED4C44"/>
    <w:rsid w:val="00F1370A"/>
    <w:rsid w:val="00F15040"/>
    <w:rsid w:val="00F41B3B"/>
    <w:rsid w:val="00F46B41"/>
    <w:rsid w:val="00F53CF5"/>
    <w:rsid w:val="00F65AD6"/>
    <w:rsid w:val="00F73B21"/>
    <w:rsid w:val="00F96F22"/>
    <w:rsid w:val="00FC40FD"/>
    <w:rsid w:val="00FC411D"/>
    <w:rsid w:val="00FC44B9"/>
    <w:rsid w:val="00FD4D3A"/>
    <w:rsid w:val="00FE052F"/>
    <w:rsid w:val="00FF6D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6ED7DC"/>
  <w15:docId w15:val="{7074B0F4-915E-EB45-B023-8A40B49E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Link">
    <w:name w:val="FollowedHyperlink"/>
    <w:basedOn w:val="Absatz-Standardschriftart"/>
    <w:uiPriority w:val="99"/>
    <w:semiHidden/>
    <w:unhideWhenUsed/>
    <w:rsid w:val="00FC411D"/>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C449FE"/>
    <w:rPr>
      <w:color w:val="605E5C"/>
      <w:shd w:val="clear" w:color="auto" w:fill="E1DFDD"/>
    </w:rPr>
  </w:style>
  <w:style w:type="paragraph" w:customStyle="1" w:styleId="tw-data-text">
    <w:name w:val="tw-data-text"/>
    <w:basedOn w:val="Standard"/>
    <w:rsid w:val="0061000B"/>
    <w:pPr>
      <w:spacing w:before="100" w:beforeAutospacing="1" w:after="100" w:afterAutospacing="1"/>
    </w:pPr>
    <w:rPr>
      <w:lang w:val="de-DE"/>
    </w:rPr>
  </w:style>
  <w:style w:type="character" w:customStyle="1" w:styleId="y2iqfc">
    <w:name w:val="y2iqfc"/>
    <w:basedOn w:val="Absatz-Standardschriftart"/>
    <w:rsid w:val="0061000B"/>
  </w:style>
  <w:style w:type="character" w:styleId="NichtaufgelsteErwhnung">
    <w:name w:val="Unresolved Mention"/>
    <w:basedOn w:val="Absatz-Standardschriftart"/>
    <w:uiPriority w:val="99"/>
    <w:semiHidden/>
    <w:unhideWhenUsed/>
    <w:rsid w:val="00DE1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173617784">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275937808">
      <w:bodyDiv w:val="1"/>
      <w:marLeft w:val="0"/>
      <w:marRight w:val="0"/>
      <w:marTop w:val="0"/>
      <w:marBottom w:val="0"/>
      <w:divBdr>
        <w:top w:val="none" w:sz="0" w:space="0" w:color="auto"/>
        <w:left w:val="none" w:sz="0" w:space="0" w:color="auto"/>
        <w:bottom w:val="none" w:sz="0" w:space="0" w:color="auto"/>
        <w:right w:val="none" w:sz="0" w:space="0" w:color="auto"/>
      </w:divBdr>
    </w:div>
    <w:div w:id="1371609294">
      <w:bodyDiv w:val="1"/>
      <w:marLeft w:val="0"/>
      <w:marRight w:val="0"/>
      <w:marTop w:val="0"/>
      <w:marBottom w:val="0"/>
      <w:divBdr>
        <w:top w:val="none" w:sz="0" w:space="0" w:color="auto"/>
        <w:left w:val="none" w:sz="0" w:space="0" w:color="auto"/>
        <w:bottom w:val="none" w:sz="0" w:space="0" w:color="auto"/>
        <w:right w:val="none" w:sz="0" w:space="0" w:color="auto"/>
      </w:divBdr>
    </w:div>
    <w:div w:id="1516923228">
      <w:bodyDiv w:val="1"/>
      <w:marLeft w:val="0"/>
      <w:marRight w:val="0"/>
      <w:marTop w:val="0"/>
      <w:marBottom w:val="0"/>
      <w:divBdr>
        <w:top w:val="none" w:sz="0" w:space="0" w:color="auto"/>
        <w:left w:val="none" w:sz="0" w:space="0" w:color="auto"/>
        <w:bottom w:val="none" w:sz="0" w:space="0" w:color="auto"/>
        <w:right w:val="none" w:sz="0" w:space="0" w:color="auto"/>
      </w:divBdr>
    </w:div>
    <w:div w:id="1772311623">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200161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door-technology-again-recognised-as-architects-darli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F1633"/>
    <w:rsid w:val="00250C52"/>
    <w:rsid w:val="002A6C49"/>
    <w:rsid w:val="002B34D5"/>
    <w:rsid w:val="00320C63"/>
    <w:rsid w:val="00355F82"/>
    <w:rsid w:val="003D61DA"/>
    <w:rsid w:val="00417824"/>
    <w:rsid w:val="00462EA0"/>
    <w:rsid w:val="004957DC"/>
    <w:rsid w:val="004E21C0"/>
    <w:rsid w:val="005520F0"/>
    <w:rsid w:val="007126B1"/>
    <w:rsid w:val="0071440D"/>
    <w:rsid w:val="00726BE6"/>
    <w:rsid w:val="007A1447"/>
    <w:rsid w:val="007A23CE"/>
    <w:rsid w:val="007F7DBF"/>
    <w:rsid w:val="00810DF8"/>
    <w:rsid w:val="00832EF3"/>
    <w:rsid w:val="00873BA9"/>
    <w:rsid w:val="00917AA2"/>
    <w:rsid w:val="00932B1B"/>
    <w:rsid w:val="009C1FA8"/>
    <w:rsid w:val="00A02078"/>
    <w:rsid w:val="00AA376F"/>
    <w:rsid w:val="00AE4C25"/>
    <w:rsid w:val="00C16358"/>
    <w:rsid w:val="00C276F4"/>
    <w:rsid w:val="00C92865"/>
    <w:rsid w:val="00D9702E"/>
    <w:rsid w:val="00DA1859"/>
    <w:rsid w:val="00E05EC7"/>
    <w:rsid w:val="00E06ECE"/>
    <w:rsid w:val="00E71D33"/>
    <w:rsid w:val="00EA6BC6"/>
    <w:rsid w:val="00F60CE2"/>
    <w:rsid w:val="00F9069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352D9-32ED-48A8-8F5A-4CE79C73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Frank Forst</cp:lastModifiedBy>
  <cp:revision>3</cp:revision>
  <cp:lastPrinted>2019-11-28T15:06:00Z</cp:lastPrinted>
  <dcterms:created xsi:type="dcterms:W3CDTF">2022-11-21T15:04:00Z</dcterms:created>
  <dcterms:modified xsi:type="dcterms:W3CDTF">2022-11-21T16:34:00Z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