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0D76E918" w:rsidR="00D5446F" w:rsidRPr="00C65692" w:rsidRDefault="00C65692" w:rsidP="005A1C21">
            <w:pPr>
              <w:pStyle w:val="OrtDatum"/>
            </w:pPr>
            <w:r>
              <w:t xml:space="preserve">Leonberg, </w:t>
            </w:r>
            <w:sdt>
              <w:sdtPr>
                <w:rPr>
                  <w:rStyle w:val="Dokumentdatum"/>
                </w:rPr>
                <w:alias w:val="Publication date"/>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1-02-18T00:00:00Z">
                  <w:dateFormat w:val="d. MMMM yyyy"/>
                  <w:lid w:val="en-GB"/>
                  <w:storeMappedDataAs w:val="dateTime"/>
                  <w:calendar w:val="gregorian"/>
                </w:date>
              </w:sdtPr>
              <w:sdtEndPr>
                <w:rPr>
                  <w:rStyle w:val="Dokumentdatum"/>
                </w:rPr>
              </w:sdtEndPr>
              <w:sdtContent>
                <w:r w:rsidR="00CF5317">
                  <w:rPr>
                    <w:rStyle w:val="Dokumentdatum"/>
                  </w:rPr>
                  <w:t>18. February 2021</w:t>
                </w:r>
              </w:sdtContent>
            </w:sdt>
          </w:p>
        </w:tc>
      </w:tr>
      <w:tr w:rsidR="00C65692" w:rsidRPr="00D5446F" w14:paraId="50C2D6D4" w14:textId="77777777" w:rsidTr="005A1C21">
        <w:trPr>
          <w:trHeight w:hRule="exact" w:val="1562"/>
        </w:trPr>
        <w:tc>
          <w:tcPr>
            <w:tcW w:w="7359" w:type="dxa"/>
            <w:tcMar>
              <w:top w:w="289" w:type="dxa"/>
              <w:bottom w:w="1083" w:type="dxa"/>
            </w:tcMar>
          </w:tcPr>
          <w:p w14:paraId="7511A4AD" w14:textId="6501508A" w:rsidR="00025DF7" w:rsidRDefault="00B66F00" w:rsidP="00752C8E">
            <w:pPr>
              <w:pStyle w:val="Betreff"/>
            </w:pPr>
            <w:r>
              <w:t xml:space="preserve">GEZE door technology recognised with the Architects’ Darling Award </w:t>
            </w:r>
          </w:p>
          <w:p w14:paraId="1A8739D8" w14:textId="0CAD5290" w:rsidR="005A1C21" w:rsidRPr="00D5446F" w:rsidRDefault="005A1C21" w:rsidP="005A1C21"/>
        </w:tc>
      </w:tr>
    </w:tbl>
    <w:p w14:paraId="1FB0D840" w14:textId="7F47FC75" w:rsidR="00FC40FD" w:rsidRDefault="00FC40FD" w:rsidP="00307B84">
      <w:pPr>
        <w:pStyle w:val="berschrift1"/>
        <w:rPr>
          <w:rFonts w:cs="Arial"/>
        </w:rPr>
      </w:pPr>
      <w:r>
        <w:t xml:space="preserve">GEZE is delighted to have again been awarded the coveted Architects’ Darling </w:t>
      </w:r>
      <w:r w:rsidR="00CF5317">
        <w:t>Award</w:t>
      </w:r>
      <w:r>
        <w:t xml:space="preserve"> in 2020. Around 1,900 architects and planners took part in the voting for the prestigious accolade. They awarded the door technology from GEZE an Architects’ Darling in silver. This is the seventh time in a row that the traditional company has enjoyed success in the competition. </w:t>
      </w:r>
    </w:p>
    <w:p w14:paraId="35DCB928" w14:textId="2DBBA4BF" w:rsidR="007D17F4" w:rsidRDefault="002E3234" w:rsidP="003042E8">
      <w:pPr>
        <w:pStyle w:val="berschrift1"/>
        <w:spacing w:line="276" w:lineRule="auto"/>
        <w:rPr>
          <w:rFonts w:cs="Arial"/>
          <w:b w:val="0"/>
        </w:rPr>
      </w:pPr>
      <w:r>
        <w:rPr>
          <w:b w:val="0"/>
        </w:rPr>
        <w:t xml:space="preserve">In contrast with many other competitions in the area of architecture and construction, it is not a jury that decides who receives an award, but architects and planners from the field. Marco </w:t>
      </w:r>
      <w:proofErr w:type="spellStart"/>
      <w:r>
        <w:rPr>
          <w:b w:val="0"/>
        </w:rPr>
        <w:t>Zaoral</w:t>
      </w:r>
      <w:proofErr w:type="spellEnd"/>
      <w:r>
        <w:rPr>
          <w:b w:val="0"/>
        </w:rPr>
        <w:t xml:space="preserve">, Team Leader National </w:t>
      </w:r>
      <w:proofErr w:type="spellStart"/>
      <w:r>
        <w:rPr>
          <w:b w:val="0"/>
        </w:rPr>
        <w:t>PreSales</w:t>
      </w:r>
      <w:proofErr w:type="spellEnd"/>
      <w:r>
        <w:rPr>
          <w:b w:val="0"/>
        </w:rPr>
        <w:t xml:space="preserve"> Backoffice at GEZE, says: “For us, being awarded the Architects’ Darling once again is a fantastic confirmation of our work. We position ourselves quite consciously as a service-oriented partner for architects and planners throughout the entire building life cycle.”  </w:t>
      </w:r>
    </w:p>
    <w:p w14:paraId="6DF9E566" w14:textId="77777777" w:rsidR="007D17F4" w:rsidRDefault="007D17F4" w:rsidP="00BF2C59">
      <w:pPr>
        <w:spacing w:line="276" w:lineRule="auto"/>
        <w:rPr>
          <w:rFonts w:ascii="Arial" w:eastAsiaTheme="minorHAnsi" w:hAnsi="Arial" w:cs="Arial"/>
          <w:b/>
          <w:kern w:val="4"/>
          <w:sz w:val="18"/>
          <w:szCs w:val="18"/>
          <w:lang w:eastAsia="en-US"/>
        </w:rPr>
      </w:pPr>
    </w:p>
    <w:p w14:paraId="0557BEBE" w14:textId="060A1AA4" w:rsidR="00BF2C59" w:rsidRPr="00075477" w:rsidRDefault="006E41A2" w:rsidP="00BF2C59">
      <w:pPr>
        <w:spacing w:line="276" w:lineRule="auto"/>
        <w:rPr>
          <w:rFonts w:ascii="Arial" w:eastAsiaTheme="minorHAnsi" w:hAnsi="Arial" w:cs="Arial"/>
          <w:b/>
          <w:kern w:val="4"/>
          <w:sz w:val="18"/>
          <w:szCs w:val="18"/>
        </w:rPr>
      </w:pPr>
      <w:r>
        <w:rPr>
          <w:rFonts w:ascii="Arial" w:hAnsi="Arial"/>
          <w:b/>
          <w:sz w:val="18"/>
          <w:szCs w:val="18"/>
        </w:rPr>
        <w:t>GEZE supports architects and planners throughout the entire building cycle.</w:t>
      </w:r>
    </w:p>
    <w:p w14:paraId="78A2FDF3" w14:textId="427F2012" w:rsidR="006E41A2" w:rsidRDefault="006E41A2" w:rsidP="00BF2C59">
      <w:pPr>
        <w:spacing w:line="276" w:lineRule="auto"/>
        <w:rPr>
          <w:rFonts w:ascii="Arial" w:eastAsiaTheme="minorHAnsi" w:hAnsi="Arial" w:cs="Arial"/>
          <w:kern w:val="4"/>
          <w:sz w:val="18"/>
          <w:szCs w:val="18"/>
        </w:rPr>
      </w:pPr>
      <w:r>
        <w:rPr>
          <w:rFonts w:ascii="Arial" w:hAnsi="Arial"/>
          <w:sz w:val="18"/>
          <w:szCs w:val="18"/>
        </w:rPr>
        <w:t xml:space="preserve">Depending on the installation situation, doors today have to satisfy multiple guidelines for fire safety, burglary protection, thermal insulation, sound proofing and accessibility. They currently also fulfil important functions in hygiene and access management, especially in commercial properties. This results in highly complex demand profiles with respect to individual doors, and the management of all the doors in a building. The participation of diverse product groups in the planning and construction process or the lack of an overall review of the door technology can additionally hamper the implementation of highly complex door systems. GEZE offers architects, planners and installation engineers tailored advice for the planning, installation and commissioning of complex door systems across all the project phases. This includes practical planning and management tools such as free BIM objects, text building blocks for tender texts as well as installation instructions and check lists. </w:t>
      </w:r>
    </w:p>
    <w:p w14:paraId="625BF8CA" w14:textId="3A497BCB" w:rsidR="00D46FA7" w:rsidRPr="00D46FA7" w:rsidRDefault="00D46FA7" w:rsidP="00D46FA7">
      <w:pPr>
        <w:rPr>
          <w:rFonts w:cs="Arial"/>
        </w:rPr>
      </w:pPr>
    </w:p>
    <w:p w14:paraId="3A72A218" w14:textId="77777777" w:rsidR="006810E5" w:rsidRDefault="006810E5" w:rsidP="005A1C21">
      <w:pPr>
        <w:rPr>
          <w:rFonts w:cs="Arial"/>
          <w:bCs/>
        </w:rPr>
      </w:pPr>
    </w:p>
    <w:p w14:paraId="25FE7B1F" w14:textId="77777777" w:rsidR="005A1C21" w:rsidRDefault="005A1C21" w:rsidP="005A1C21">
      <w:pPr>
        <w:rPr>
          <w:rFonts w:cs="Arial"/>
        </w:rPr>
      </w:pPr>
    </w:p>
    <w:p w14:paraId="142A2D56" w14:textId="77777777" w:rsidR="006B111C" w:rsidRPr="00DC7D0F" w:rsidRDefault="006B111C" w:rsidP="00095819"/>
    <w:p w14:paraId="3119F8EF" w14:textId="77777777" w:rsidR="006B111C" w:rsidRPr="00DC7D0F" w:rsidRDefault="006B111C" w:rsidP="00095819"/>
    <w:p w14:paraId="4C6FC79C" w14:textId="77777777" w:rsidR="006B111C" w:rsidRPr="00DC7D0F" w:rsidRDefault="006B111C" w:rsidP="00095819"/>
    <w:p w14:paraId="3C2450D2" w14:textId="77777777" w:rsidR="00E21F5D" w:rsidRPr="00E21F5D" w:rsidRDefault="00E21F5D" w:rsidP="00E21F5D">
      <w:pPr>
        <w:rPr>
          <w:rFonts w:ascii="Arial" w:hAnsi="Arial" w:cs="Arial"/>
          <w:sz w:val="18"/>
          <w:szCs w:val="18"/>
        </w:rPr>
      </w:pPr>
      <w:r>
        <w:rPr>
          <w:rFonts w:ascii="Arial" w:hAnsi="Arial"/>
          <w:sz w:val="18"/>
          <w:szCs w:val="18"/>
        </w:rPr>
        <w:t>Further information:</w:t>
      </w:r>
    </w:p>
    <w:p w14:paraId="19AB7949" w14:textId="77777777" w:rsidR="00A00102" w:rsidRDefault="00AD620E" w:rsidP="00F5732A">
      <w:pPr>
        <w:spacing w:line="276" w:lineRule="auto"/>
        <w:rPr>
          <w:rStyle w:val="Hyperlink"/>
          <w:rFonts w:ascii="Arial" w:hAnsi="Arial"/>
          <w:sz w:val="22"/>
          <w:szCs w:val="22"/>
        </w:rPr>
      </w:pPr>
      <w:hyperlink r:id="rId9" w:history="1">
        <w:r w:rsidR="00BC07D8">
          <w:rPr>
            <w:rStyle w:val="Hyperlink"/>
            <w:rFonts w:ascii="Arial" w:hAnsi="Arial"/>
            <w:sz w:val="22"/>
            <w:szCs w:val="22"/>
          </w:rPr>
          <w:t>https://www.geze.de/de/newsroom/geze-tuertechnik-mit-architects-darling-ausgezeichnet</w:t>
        </w:r>
      </w:hyperlink>
    </w:p>
    <w:p w14:paraId="7D50F087" w14:textId="77777777" w:rsidR="00A00102" w:rsidRDefault="00A00102" w:rsidP="00F5732A">
      <w:pPr>
        <w:spacing w:line="276" w:lineRule="auto"/>
        <w:rPr>
          <w:rStyle w:val="Hyperlink"/>
          <w:rFonts w:ascii="Arial" w:hAnsi="Arial"/>
          <w:sz w:val="22"/>
          <w:szCs w:val="22"/>
        </w:rPr>
      </w:pPr>
    </w:p>
    <w:p w14:paraId="10884E8C" w14:textId="77777777" w:rsidR="00A00102" w:rsidRPr="00A00102" w:rsidRDefault="00A00102" w:rsidP="00A00102">
      <w:pPr>
        <w:rPr>
          <w:rFonts w:ascii="Arial" w:hAnsi="Arial" w:cs="Arial"/>
          <w:b/>
          <w:bCs/>
          <w:sz w:val="18"/>
          <w:szCs w:val="18"/>
        </w:rPr>
      </w:pPr>
      <w:r w:rsidRPr="00A00102">
        <w:rPr>
          <w:rFonts w:ascii="Arial" w:hAnsi="Arial" w:cs="Arial"/>
          <w:b/>
          <w:bCs/>
          <w:sz w:val="18"/>
          <w:szCs w:val="18"/>
        </w:rPr>
        <w:t>ABOUT GEZE</w:t>
      </w:r>
    </w:p>
    <w:p w14:paraId="583A1485" w14:textId="77777777" w:rsidR="00A00102" w:rsidRPr="00A00102" w:rsidRDefault="00A00102" w:rsidP="00A00102">
      <w:pPr>
        <w:rPr>
          <w:rFonts w:ascii="Arial" w:hAnsi="Arial" w:cs="Arial"/>
          <w:sz w:val="18"/>
          <w:szCs w:val="18"/>
        </w:rPr>
      </w:pPr>
      <w:r w:rsidRPr="00A00102">
        <w:rPr>
          <w:rFonts w:ascii="Arial" w:hAnsi="Arial" w:cs="Arial"/>
          <w:sz w:val="18"/>
          <w:szCs w:val="18"/>
        </w:rPr>
        <w:t xml:space="preserve">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 </w:t>
      </w:r>
    </w:p>
    <w:p w14:paraId="47320CFB" w14:textId="77777777" w:rsidR="00A00102" w:rsidRPr="00A00102" w:rsidRDefault="00A00102" w:rsidP="00A00102">
      <w:pPr>
        <w:rPr>
          <w:rFonts w:ascii="Arial" w:hAnsi="Arial" w:cs="Arial"/>
          <w:sz w:val="18"/>
          <w:szCs w:val="18"/>
        </w:rPr>
      </w:pPr>
      <w:r w:rsidRPr="00A00102">
        <w:rPr>
          <w:rFonts w:ascii="Arial" w:hAnsi="Arial" w:cs="Arial"/>
          <w:sz w:val="18"/>
          <w:szCs w:val="18"/>
        </w:rPr>
        <w:t xml:space="preserve">GEZE employs more than 3,200 people worldwide. GEZE develops and manufactures products at our headquarters in </w:t>
      </w:r>
      <w:proofErr w:type="spellStart"/>
      <w:r w:rsidRPr="00A00102">
        <w:rPr>
          <w:rFonts w:ascii="Arial" w:hAnsi="Arial" w:cs="Arial"/>
          <w:sz w:val="18"/>
          <w:szCs w:val="18"/>
        </w:rPr>
        <w:t>Leonberg</w:t>
      </w:r>
      <w:proofErr w:type="spellEnd"/>
      <w:r w:rsidRPr="00A00102">
        <w:rPr>
          <w:rFonts w:ascii="Arial" w:hAnsi="Arial" w:cs="Arial"/>
          <w:sz w:val="18"/>
          <w:szCs w:val="18"/>
        </w:rPr>
        <w:t>. The company has additional production sites in China, Serbia and Spain. With 32 subsidiaries all over the world and 6 branch offices in Germany, GEZE offers outstanding proximity to our customers and excellent service. Group revenues are in excess of EUR 448.4 million.</w:t>
      </w:r>
    </w:p>
    <w:p w14:paraId="4293EAF5" w14:textId="6258A222" w:rsidR="008F511E" w:rsidRPr="00F5732A" w:rsidRDefault="00BC07D8" w:rsidP="00F5732A">
      <w:pPr>
        <w:spacing w:line="276" w:lineRule="auto"/>
        <w:rPr>
          <w:rFonts w:ascii="Arial" w:eastAsiaTheme="minorHAnsi" w:hAnsi="Arial" w:cs="Arial"/>
          <w:kern w:val="4"/>
          <w:sz w:val="22"/>
          <w:szCs w:val="22"/>
        </w:rPr>
      </w:pPr>
      <w:r>
        <w:rPr>
          <w:noProof/>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0B5831" w:rsidRPr="002627A3" w14:paraId="19C30FC3" w14:textId="77777777" w:rsidTr="00454337">
                              <w:trPr>
                                <w:cantSplit/>
                                <w:trHeight w:hRule="exact" w:val="482"/>
                              </w:trPr>
                              <w:tc>
                                <w:tcPr>
                                  <w:tcW w:w="6321" w:type="dxa"/>
                                  <w:tcMar>
                                    <w:bottom w:w="91" w:type="dxa"/>
                                  </w:tcMar>
                                </w:tcPr>
                                <w:p w14:paraId="3BE34B0D" w14:textId="77777777" w:rsidR="000B5831" w:rsidRPr="002627A3" w:rsidRDefault="000B5831" w:rsidP="00113091">
                                  <w:pPr>
                                    <w:pStyle w:val="KontaktTitel"/>
                                  </w:pPr>
                                  <w:r>
                                    <w:t>Contact</w:t>
                                  </w:r>
                                </w:p>
                              </w:tc>
                            </w:tr>
                            <w:tr w:rsidR="000B5831" w:rsidRPr="00F5732A" w14:paraId="386680D8" w14:textId="77777777" w:rsidTr="00575AEF">
                              <w:trPr>
                                <w:cantSplit/>
                                <w:trHeight w:hRule="exact" w:val="425"/>
                              </w:trPr>
                              <w:tc>
                                <w:tcPr>
                                  <w:tcW w:w="6321" w:type="dxa"/>
                                </w:tcPr>
                                <w:p w14:paraId="6B405DBD" w14:textId="77777777" w:rsidR="000B5831" w:rsidRPr="00F15040" w:rsidRDefault="000B5831"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1F591AD1" w14:textId="77777777" w:rsidR="000B5831" w:rsidRPr="00F15040" w:rsidRDefault="000B5831"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proofErr w:type="gramStart"/>
                                  <w:r>
                                    <w:rPr>
                                      <w:rStyle w:val="KontaktVorsatzwort"/>
                                    </w:rPr>
                                    <w:t>TEL</w:t>
                                  </w:r>
                                  <w:r>
                                    <w:t xml:space="preserve">  +</w:t>
                                  </w:r>
                                  <w:proofErr w:type="gramEnd"/>
                                  <w:r>
                                    <w:t xml:space="preserve">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4F69ABCB" w14:textId="77777777" w:rsidR="000B5831" w:rsidRPr="007F0435" w:rsidRDefault="000B5831"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9856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0B5831" w:rsidRPr="002627A3" w14:paraId="19C30FC3" w14:textId="77777777" w:rsidTr="00454337">
                        <w:trPr>
                          <w:cantSplit/>
                          <w:trHeight w:hRule="exact" w:val="482"/>
                        </w:trPr>
                        <w:tc>
                          <w:tcPr>
                            <w:tcW w:w="6321" w:type="dxa"/>
                            <w:tcMar>
                              <w:bottom w:w="91" w:type="dxa"/>
                            </w:tcMar>
                          </w:tcPr>
                          <w:p w14:paraId="3BE34B0D" w14:textId="77777777" w:rsidR="000B5831" w:rsidRPr="002627A3" w:rsidRDefault="000B5831" w:rsidP="00113091">
                            <w:pPr>
                              <w:pStyle w:val="KontaktTitel"/>
                            </w:pPr>
                            <w:r>
                              <w:t>Contact</w:t>
                            </w:r>
                          </w:p>
                        </w:tc>
                      </w:tr>
                      <w:tr w:rsidR="000B5831" w:rsidRPr="00F5732A" w14:paraId="386680D8" w14:textId="77777777" w:rsidTr="00575AEF">
                        <w:trPr>
                          <w:cantSplit/>
                          <w:trHeight w:hRule="exact" w:val="425"/>
                        </w:trPr>
                        <w:tc>
                          <w:tcPr>
                            <w:tcW w:w="6321" w:type="dxa"/>
                          </w:tcPr>
                          <w:p w14:paraId="6B405DBD" w14:textId="77777777" w:rsidR="000B5831" w:rsidRPr="00F15040" w:rsidRDefault="000B5831"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1F591AD1" w14:textId="77777777" w:rsidR="000B5831" w:rsidRPr="00F15040" w:rsidRDefault="000B5831"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proofErr w:type="gramStart"/>
                            <w:r>
                              <w:rPr>
                                <w:rStyle w:val="KontaktVorsatzwort"/>
                              </w:rPr>
                              <w:t>TEL</w:t>
                            </w:r>
                            <w:r>
                              <w:t xml:space="preserve">  +</w:t>
                            </w:r>
                            <w:proofErr w:type="gramEnd"/>
                            <w:r>
                              <w:t xml:space="preserve">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4F69ABCB" w14:textId="77777777" w:rsidR="000B5831" w:rsidRPr="007F0435" w:rsidRDefault="000B5831" w:rsidP="007F0435">
                      <w:pPr>
                        <w:rPr>
                          <w:color w:val="FFFFFF" w:themeColor="background1"/>
                          <w:sz w:val="13"/>
                          <w:szCs w:val="13"/>
                          <w14:textFill>
                            <w14:noFill/>
                          </w14:textFill>
                        </w:rPr>
                      </w:pPr>
                    </w:p>
                  </w:txbxContent>
                </v:textbox>
                <w10:wrap type="topAndBottom" anchory="page"/>
              </v:shape>
            </w:pict>
          </mc:Fallback>
        </mc:AlternateContent>
      </w:r>
    </w:p>
    <w:sectPr w:rsidR="008F511E" w:rsidRPr="00F5732A"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DB42BD" w14:textId="77777777" w:rsidR="00AD620E" w:rsidRDefault="00AD620E" w:rsidP="008D6134">
      <w:r>
        <w:separator/>
      </w:r>
    </w:p>
  </w:endnote>
  <w:endnote w:type="continuationSeparator" w:id="0">
    <w:p w14:paraId="6A424A6F" w14:textId="77777777" w:rsidR="00AD620E" w:rsidRDefault="00AD620E" w:rsidP="008D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B8DDB" w14:textId="77777777" w:rsidR="00AD620E" w:rsidRDefault="00AD620E" w:rsidP="008D6134">
      <w:r>
        <w:separator/>
      </w:r>
    </w:p>
  </w:footnote>
  <w:footnote w:type="continuationSeparator" w:id="0">
    <w:p w14:paraId="3854D6D1" w14:textId="77777777" w:rsidR="00AD620E" w:rsidRDefault="00AD620E" w:rsidP="008D6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0B5831" w:rsidRPr="00F5732A" w14:paraId="39D8D878" w14:textId="77777777" w:rsidTr="00B556B7">
      <w:trPr>
        <w:trHeight w:hRule="exact" w:val="204"/>
      </w:trPr>
      <w:tc>
        <w:tcPr>
          <w:tcW w:w="7359" w:type="dxa"/>
          <w:tcMar>
            <w:bottom w:w="45" w:type="dxa"/>
          </w:tcMar>
        </w:tcPr>
        <w:p w14:paraId="3472F975" w14:textId="77777777" w:rsidR="000B5831" w:rsidRPr="007C2C48" w:rsidRDefault="000B5831"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0B5831" w14:paraId="2EA6E35D" w14:textId="77777777" w:rsidTr="00B556B7">
      <w:trPr>
        <w:trHeight w:hRule="exact" w:val="425"/>
      </w:trPr>
      <w:tc>
        <w:tcPr>
          <w:tcW w:w="7359" w:type="dxa"/>
          <w:tcMar>
            <w:top w:w="210" w:type="dxa"/>
            <w:bottom w:w="57" w:type="dxa"/>
          </w:tcMar>
        </w:tcPr>
        <w:p w14:paraId="4EF53AB3" w14:textId="6FA7D026" w:rsidR="000B5831" w:rsidRDefault="00C05FC6" w:rsidP="00B556B7">
          <w:pPr>
            <w:pStyle w:val="DokumenttypFolgeseiten"/>
            <w:framePr w:hSpace="0" w:wrap="auto" w:vAnchor="margin" w:yAlign="inline"/>
          </w:pPr>
          <w:fldSimple w:instr=" REF  BM_Dokumenttyp  \* MERGEFORMAT ">
            <w:r w:rsidR="000B5831" w:rsidRPr="008B572B">
              <w:t>Pressemitteilung</w:t>
            </w:r>
          </w:fldSimple>
        </w:p>
        <w:p w14:paraId="30D9CD54" w14:textId="77777777" w:rsidR="000B5831" w:rsidRPr="00C65692" w:rsidRDefault="000B5831" w:rsidP="00B556B7">
          <w:pPr>
            <w:pStyle w:val="DokumenttypFolgeseiten"/>
            <w:framePr w:hSpace="0" w:wrap="auto" w:vAnchor="margin" w:yAlign="inline"/>
          </w:pPr>
          <w:r>
            <w:t>Ü</w:t>
          </w:r>
        </w:p>
      </w:tc>
    </w:tr>
    <w:tr w:rsidR="000B5831" w:rsidRPr="008A2F5C" w14:paraId="1D0DDD13" w14:textId="77777777" w:rsidTr="00B556B7">
      <w:trPr>
        <w:trHeight w:hRule="exact" w:val="215"/>
      </w:trPr>
      <w:tc>
        <w:tcPr>
          <w:tcW w:w="7359" w:type="dxa"/>
        </w:tcPr>
        <w:p w14:paraId="536D2413" w14:textId="0DBD94BF" w:rsidR="000B5831" w:rsidRPr="008A2F5C" w:rsidRDefault="000B5831"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2-18T00:00:00Z">
                <w:dateFormat w:val="dd.MM.yyyy"/>
                <w:lid w:val="en-GB"/>
                <w:storeMappedDataAs w:val="dateTime"/>
                <w:calendar w:val="gregorian"/>
              </w:date>
            </w:sdtPr>
            <w:sdtEndPr/>
            <w:sdtContent>
              <w:r w:rsidR="00450285">
                <w:t>18.02.2021</w:t>
              </w:r>
            </w:sdtContent>
          </w:sdt>
        </w:p>
      </w:tc>
    </w:tr>
  </w:tbl>
  <w:p w14:paraId="37E6D228" w14:textId="77777777" w:rsidR="000B5831" w:rsidRPr="00A2525B" w:rsidRDefault="000B5831"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rPr>
      <w:t>2</w:t>
    </w:r>
    <w:r w:rsidRPr="00372112">
      <w:rPr>
        <w:b w:val="0"/>
      </w:rPr>
      <w:fldChar w:fldCharType="end"/>
    </w:r>
  </w:p>
  <w:p w14:paraId="2D192179" w14:textId="77777777" w:rsidR="000B5831" w:rsidRDefault="000B5831">
    <w:pPr>
      <w:pStyle w:val="Kopfzeile"/>
    </w:pPr>
    <w:r>
      <w:rPr>
        <w:noProof/>
      </w:rPr>
      <w:drawing>
        <wp:anchor distT="0" distB="0" distL="114300" distR="114300" simplePos="0" relativeHeight="251669504"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9718A" w14:textId="77777777" w:rsidR="000B5831" w:rsidRPr="00A2525B" w:rsidRDefault="000B5831"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0B5831" w:rsidRPr="00F5732A" w14:paraId="52D214CC" w14:textId="77777777" w:rsidTr="005A529F">
      <w:trPr>
        <w:trHeight w:hRule="exact" w:val="198"/>
      </w:trPr>
      <w:tc>
        <w:tcPr>
          <w:tcW w:w="7371" w:type="dxa"/>
        </w:tcPr>
        <w:p w14:paraId="1EA59F04" w14:textId="77777777" w:rsidR="000B5831" w:rsidRPr="005A4E09" w:rsidRDefault="000B5831"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0B5831" w:rsidRPr="005A4E09" w14:paraId="7AF8A7A1" w14:textId="77777777" w:rsidTr="005A529F">
      <w:trPr>
        <w:trHeight w:val="765"/>
      </w:trPr>
      <w:tc>
        <w:tcPr>
          <w:tcW w:w="7371" w:type="dxa"/>
          <w:tcMar>
            <w:top w:w="204" w:type="dxa"/>
          </w:tcMar>
        </w:tcPr>
        <w:p w14:paraId="6074C6BA" w14:textId="77777777" w:rsidR="000B5831" w:rsidRPr="008B572B" w:rsidRDefault="000B5831" w:rsidP="005A529F">
          <w:pPr>
            <w:pStyle w:val="Dokumenttyp"/>
            <w:framePr w:hSpace="0" w:wrap="auto" w:vAnchor="margin" w:hAnchor="text" w:yAlign="inline"/>
          </w:pPr>
          <w:bookmarkStart w:id="3" w:name="BM_Dokumenttyp"/>
          <w:r>
            <w:t>Press release</w:t>
          </w:r>
          <w:bookmarkEnd w:id="3"/>
        </w:p>
      </w:tc>
    </w:tr>
  </w:tbl>
  <w:p w14:paraId="3043D86E" w14:textId="77777777" w:rsidR="000B5831" w:rsidRDefault="000B5831">
    <w:pPr>
      <w:pStyle w:val="Kopfzeile"/>
    </w:pPr>
    <w:r>
      <w:rPr>
        <w:noProof/>
      </w:rPr>
      <w:drawing>
        <wp:anchor distT="0" distB="0" distL="114300" distR="114300" simplePos="0" relativeHeight="251667456"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0A5A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091A7"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B37"/>
    <w:rsid w:val="00007C92"/>
    <w:rsid w:val="0002173C"/>
    <w:rsid w:val="00025DF7"/>
    <w:rsid w:val="00026AAD"/>
    <w:rsid w:val="0005443A"/>
    <w:rsid w:val="00057747"/>
    <w:rsid w:val="00062822"/>
    <w:rsid w:val="00075477"/>
    <w:rsid w:val="0008169D"/>
    <w:rsid w:val="00083B18"/>
    <w:rsid w:val="00094A49"/>
    <w:rsid w:val="00095819"/>
    <w:rsid w:val="000B02C6"/>
    <w:rsid w:val="000B0E53"/>
    <w:rsid w:val="000B2165"/>
    <w:rsid w:val="000B5831"/>
    <w:rsid w:val="000D09CA"/>
    <w:rsid w:val="00110BB8"/>
    <w:rsid w:val="00113091"/>
    <w:rsid w:val="001261D2"/>
    <w:rsid w:val="00130E61"/>
    <w:rsid w:val="00131D40"/>
    <w:rsid w:val="00135B63"/>
    <w:rsid w:val="00136BDD"/>
    <w:rsid w:val="00147375"/>
    <w:rsid w:val="00163DEB"/>
    <w:rsid w:val="001673EE"/>
    <w:rsid w:val="001955D5"/>
    <w:rsid w:val="001E03D4"/>
    <w:rsid w:val="001F462D"/>
    <w:rsid w:val="00206936"/>
    <w:rsid w:val="00213556"/>
    <w:rsid w:val="00246773"/>
    <w:rsid w:val="002627A3"/>
    <w:rsid w:val="002645C1"/>
    <w:rsid w:val="0029378C"/>
    <w:rsid w:val="00295C6C"/>
    <w:rsid w:val="002A2B85"/>
    <w:rsid w:val="002B6059"/>
    <w:rsid w:val="002C59BE"/>
    <w:rsid w:val="002D4EAE"/>
    <w:rsid w:val="002E3234"/>
    <w:rsid w:val="003023FF"/>
    <w:rsid w:val="003042E8"/>
    <w:rsid w:val="00307B84"/>
    <w:rsid w:val="0035573C"/>
    <w:rsid w:val="00362821"/>
    <w:rsid w:val="003660CB"/>
    <w:rsid w:val="00372112"/>
    <w:rsid w:val="00381993"/>
    <w:rsid w:val="003A1C1B"/>
    <w:rsid w:val="003C3B8C"/>
    <w:rsid w:val="003C5777"/>
    <w:rsid w:val="003C69DE"/>
    <w:rsid w:val="003D37C3"/>
    <w:rsid w:val="003F752E"/>
    <w:rsid w:val="003F7DD3"/>
    <w:rsid w:val="004045AC"/>
    <w:rsid w:val="0041333F"/>
    <w:rsid w:val="00420C17"/>
    <w:rsid w:val="00432B10"/>
    <w:rsid w:val="00450285"/>
    <w:rsid w:val="00454337"/>
    <w:rsid w:val="0047379C"/>
    <w:rsid w:val="004C34AC"/>
    <w:rsid w:val="004C7850"/>
    <w:rsid w:val="004D1C76"/>
    <w:rsid w:val="004D7D1E"/>
    <w:rsid w:val="004E1AAA"/>
    <w:rsid w:val="00501A06"/>
    <w:rsid w:val="00512C05"/>
    <w:rsid w:val="00516727"/>
    <w:rsid w:val="00525290"/>
    <w:rsid w:val="0053157C"/>
    <w:rsid w:val="00546F76"/>
    <w:rsid w:val="0056020B"/>
    <w:rsid w:val="00575AEF"/>
    <w:rsid w:val="00590F61"/>
    <w:rsid w:val="0059318B"/>
    <w:rsid w:val="005A1C21"/>
    <w:rsid w:val="005A4E09"/>
    <w:rsid w:val="005A529F"/>
    <w:rsid w:val="005B735E"/>
    <w:rsid w:val="0060196E"/>
    <w:rsid w:val="0064083D"/>
    <w:rsid w:val="00645290"/>
    <w:rsid w:val="00650096"/>
    <w:rsid w:val="00661485"/>
    <w:rsid w:val="006810E5"/>
    <w:rsid w:val="00692C0B"/>
    <w:rsid w:val="006B111C"/>
    <w:rsid w:val="006E1C1C"/>
    <w:rsid w:val="006E41A2"/>
    <w:rsid w:val="00735E3E"/>
    <w:rsid w:val="00736D64"/>
    <w:rsid w:val="00742404"/>
    <w:rsid w:val="0074360A"/>
    <w:rsid w:val="00747F5A"/>
    <w:rsid w:val="00750CB1"/>
    <w:rsid w:val="00752C8E"/>
    <w:rsid w:val="00760958"/>
    <w:rsid w:val="00771204"/>
    <w:rsid w:val="00772A8A"/>
    <w:rsid w:val="007744E5"/>
    <w:rsid w:val="00782B4B"/>
    <w:rsid w:val="007A7C99"/>
    <w:rsid w:val="007C0C7F"/>
    <w:rsid w:val="007C2C48"/>
    <w:rsid w:val="007D17F4"/>
    <w:rsid w:val="007D4F8A"/>
    <w:rsid w:val="007E3A6D"/>
    <w:rsid w:val="007F0435"/>
    <w:rsid w:val="008011AC"/>
    <w:rsid w:val="00805853"/>
    <w:rsid w:val="008111DA"/>
    <w:rsid w:val="0082356A"/>
    <w:rsid w:val="008357D2"/>
    <w:rsid w:val="00840AF4"/>
    <w:rsid w:val="00840F83"/>
    <w:rsid w:val="00846CA8"/>
    <w:rsid w:val="00846FEA"/>
    <w:rsid w:val="008510DC"/>
    <w:rsid w:val="00856D0A"/>
    <w:rsid w:val="00863B08"/>
    <w:rsid w:val="008641EA"/>
    <w:rsid w:val="0089737C"/>
    <w:rsid w:val="008A2F5C"/>
    <w:rsid w:val="008B0B41"/>
    <w:rsid w:val="008B50F0"/>
    <w:rsid w:val="008B572B"/>
    <w:rsid w:val="008B5ABA"/>
    <w:rsid w:val="008C32F8"/>
    <w:rsid w:val="008D6134"/>
    <w:rsid w:val="008E707F"/>
    <w:rsid w:val="008E7D4C"/>
    <w:rsid w:val="008F0D1C"/>
    <w:rsid w:val="008F511E"/>
    <w:rsid w:val="009149AE"/>
    <w:rsid w:val="00916AE3"/>
    <w:rsid w:val="00925FCD"/>
    <w:rsid w:val="0094738A"/>
    <w:rsid w:val="009526E5"/>
    <w:rsid w:val="00980D79"/>
    <w:rsid w:val="0099368D"/>
    <w:rsid w:val="00997B37"/>
    <w:rsid w:val="009D76BD"/>
    <w:rsid w:val="009F6AC8"/>
    <w:rsid w:val="009F757A"/>
    <w:rsid w:val="00A00102"/>
    <w:rsid w:val="00A03805"/>
    <w:rsid w:val="00A05D6A"/>
    <w:rsid w:val="00A13AF3"/>
    <w:rsid w:val="00A2525B"/>
    <w:rsid w:val="00A330C9"/>
    <w:rsid w:val="00A346D4"/>
    <w:rsid w:val="00A37A65"/>
    <w:rsid w:val="00A77D72"/>
    <w:rsid w:val="00A9034D"/>
    <w:rsid w:val="00A9050F"/>
    <w:rsid w:val="00A91680"/>
    <w:rsid w:val="00A96CE0"/>
    <w:rsid w:val="00AA25C7"/>
    <w:rsid w:val="00AD620E"/>
    <w:rsid w:val="00AD6CE7"/>
    <w:rsid w:val="00AF7AE0"/>
    <w:rsid w:val="00B06CCE"/>
    <w:rsid w:val="00B22183"/>
    <w:rsid w:val="00B223C4"/>
    <w:rsid w:val="00B3701E"/>
    <w:rsid w:val="00B542C6"/>
    <w:rsid w:val="00B556B7"/>
    <w:rsid w:val="00B60CFB"/>
    <w:rsid w:val="00B66F00"/>
    <w:rsid w:val="00B74FA8"/>
    <w:rsid w:val="00B91755"/>
    <w:rsid w:val="00BC07D8"/>
    <w:rsid w:val="00BE0AF8"/>
    <w:rsid w:val="00BF2C59"/>
    <w:rsid w:val="00BF7090"/>
    <w:rsid w:val="00C05FC6"/>
    <w:rsid w:val="00C25608"/>
    <w:rsid w:val="00C25800"/>
    <w:rsid w:val="00C3654A"/>
    <w:rsid w:val="00C405F5"/>
    <w:rsid w:val="00C449FE"/>
    <w:rsid w:val="00C62BC0"/>
    <w:rsid w:val="00C65692"/>
    <w:rsid w:val="00C873B3"/>
    <w:rsid w:val="00CC0694"/>
    <w:rsid w:val="00CE6F74"/>
    <w:rsid w:val="00CF1C02"/>
    <w:rsid w:val="00CF5317"/>
    <w:rsid w:val="00D21E65"/>
    <w:rsid w:val="00D263AB"/>
    <w:rsid w:val="00D26FF8"/>
    <w:rsid w:val="00D46FA7"/>
    <w:rsid w:val="00D532A0"/>
    <w:rsid w:val="00D5446F"/>
    <w:rsid w:val="00D5662F"/>
    <w:rsid w:val="00D60B4B"/>
    <w:rsid w:val="00D827D0"/>
    <w:rsid w:val="00D8791A"/>
    <w:rsid w:val="00DA10B2"/>
    <w:rsid w:val="00DA6046"/>
    <w:rsid w:val="00DB4BE6"/>
    <w:rsid w:val="00DC7D0F"/>
    <w:rsid w:val="00DC7D49"/>
    <w:rsid w:val="00DE1ED3"/>
    <w:rsid w:val="00DE7B31"/>
    <w:rsid w:val="00DF67D1"/>
    <w:rsid w:val="00E035B1"/>
    <w:rsid w:val="00E10257"/>
    <w:rsid w:val="00E1420C"/>
    <w:rsid w:val="00E21F5D"/>
    <w:rsid w:val="00E2393F"/>
    <w:rsid w:val="00E308E8"/>
    <w:rsid w:val="00E356BB"/>
    <w:rsid w:val="00E6768A"/>
    <w:rsid w:val="00E70EDF"/>
    <w:rsid w:val="00E75EC5"/>
    <w:rsid w:val="00E83294"/>
    <w:rsid w:val="00ED4C44"/>
    <w:rsid w:val="00F1370A"/>
    <w:rsid w:val="00F15040"/>
    <w:rsid w:val="00F41B3B"/>
    <w:rsid w:val="00F46B41"/>
    <w:rsid w:val="00F53CF5"/>
    <w:rsid w:val="00F5732A"/>
    <w:rsid w:val="00F65AD6"/>
    <w:rsid w:val="00F73B21"/>
    <w:rsid w:val="00F96F22"/>
    <w:rsid w:val="00FC40FD"/>
    <w:rsid w:val="00FC411D"/>
    <w:rsid w:val="00FC44B9"/>
    <w:rsid w:val="00FD4D3A"/>
    <w:rsid w:val="00FE052F"/>
    <w:rsid w:val="00FF6D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6ED7DC"/>
  <w15:docId w15:val="{7074B0F4-915E-EB45-B023-8A40B49E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42E8"/>
    <w:pPr>
      <w:spacing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D5446F"/>
    <w:pPr>
      <w:spacing w:before="250" w:line="250" w:lineRule="atLeast"/>
      <w:outlineLvl w:val="0"/>
    </w:pPr>
    <w:rPr>
      <w:rFonts w:ascii="Arial" w:eastAsiaTheme="minorHAnsi" w:hAnsi="Arial" w:cstheme="minorBidi"/>
      <w:b/>
      <w:kern w:val="4"/>
      <w:sz w:val="18"/>
      <w:szCs w:val="18"/>
      <w:lang w:eastAsia="en-US"/>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rFonts w:ascii="Arial" w:eastAsiaTheme="minorHAnsi" w:hAnsi="Arial" w:cstheme="minorBidi"/>
      <w:kern w:val="4"/>
      <w:sz w:val="13"/>
      <w:szCs w:val="18"/>
      <w:lang w:eastAsia="en-US"/>
    </w:rPr>
  </w:style>
  <w:style w:type="paragraph" w:styleId="Titel">
    <w:name w:val="Title"/>
    <w:basedOn w:val="Standard"/>
    <w:next w:val="Standard"/>
    <w:link w:val="TitelZchn"/>
    <w:uiPriority w:val="10"/>
    <w:semiHidden/>
    <w:qFormat/>
    <w:rsid w:val="008D6134"/>
    <w:pPr>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rFonts w:ascii="Arial" w:eastAsiaTheme="minorHAnsi" w:hAnsi="Arial" w:cstheme="minorBidi"/>
      <w:kern w:val="4"/>
      <w:sz w:val="13"/>
      <w:szCs w:val="18"/>
      <w:lang w:eastAsia="en-US"/>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pPr>
      <w:spacing w:line="250" w:lineRule="atLeast"/>
    </w:pPr>
    <w:rPr>
      <w:rFonts w:ascii="Arial" w:eastAsiaTheme="minorHAnsi" w:hAnsi="Arial" w:cstheme="minorBidi"/>
      <w:b/>
      <w:caps/>
      <w:color w:val="006EFF"/>
      <w:kern w:val="4"/>
      <w:sz w:val="20"/>
      <w:szCs w:val="20"/>
      <w:lang w:eastAsia="en-US"/>
    </w:rPr>
  </w:style>
  <w:style w:type="paragraph" w:customStyle="1" w:styleId="Vorspann">
    <w:name w:val="Vorspann"/>
    <w:basedOn w:val="Standard"/>
    <w:uiPriority w:val="3"/>
    <w:qFormat/>
    <w:rsid w:val="00D5446F"/>
    <w:pPr>
      <w:spacing w:line="250" w:lineRule="atLeast"/>
    </w:pPr>
    <w:rPr>
      <w:rFonts w:ascii="Arial" w:eastAsiaTheme="minorHAnsi" w:hAnsi="Arial" w:cstheme="minorBidi"/>
      <w:b/>
      <w:kern w:val="4"/>
      <w:sz w:val="18"/>
      <w:szCs w:val="18"/>
      <w:lang w:eastAsia="en-US"/>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jc w:val="right"/>
    </w:pPr>
    <w:rPr>
      <w:rFonts w:ascii="Arial" w:eastAsiaTheme="minorHAnsi" w:hAnsi="Arial" w:cstheme="minorBidi"/>
      <w:b/>
      <w:kern w:val="4"/>
      <w:sz w:val="13"/>
      <w:szCs w:val="13"/>
      <w:lang w:eastAsia="en-US"/>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rFonts w:ascii="Arial" w:eastAsiaTheme="minorHAnsi" w:hAnsi="Arial" w:cstheme="minorBidi"/>
      <w:color w:val="002364"/>
      <w:spacing w:val="4"/>
      <w:kern w:val="4"/>
      <w:sz w:val="13"/>
      <w:szCs w:val="13"/>
      <w:lang w:eastAsia="en-US"/>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rFonts w:ascii="Arial" w:eastAsiaTheme="minorHAnsi" w:hAnsi="Arial" w:cstheme="minorBidi"/>
      <w:color w:val="002364"/>
      <w:kern w:val="4"/>
      <w:sz w:val="40"/>
      <w:szCs w:val="40"/>
      <w:lang w:eastAsia="en-US"/>
    </w:rPr>
  </w:style>
  <w:style w:type="paragraph" w:customStyle="1" w:styleId="KontaktTitel">
    <w:name w:val="Kontakt Titel"/>
    <w:basedOn w:val="Standard"/>
    <w:semiHidden/>
    <w:qFormat/>
    <w:rsid w:val="0008169D"/>
    <w:pPr>
      <w:spacing w:line="250" w:lineRule="atLeast"/>
    </w:pPr>
    <w:rPr>
      <w:rFonts w:ascii="Arial" w:eastAsiaTheme="minorHAnsi" w:hAnsi="Arial" w:cstheme="minorBidi"/>
      <w:color w:val="002364"/>
      <w:spacing w:val="16"/>
      <w:kern w:val="4"/>
      <w:sz w:val="40"/>
      <w:szCs w:val="40"/>
      <w:lang w:eastAsia="en-US"/>
    </w:rPr>
  </w:style>
  <w:style w:type="paragraph" w:customStyle="1" w:styleId="URL">
    <w:name w:val="URL"/>
    <w:basedOn w:val="Standard"/>
    <w:uiPriority w:val="4"/>
    <w:qFormat/>
    <w:rsid w:val="0008169D"/>
    <w:pPr>
      <w:spacing w:line="280" w:lineRule="atLeast"/>
    </w:pPr>
    <w:rPr>
      <w:rFonts w:ascii="Arial" w:eastAsiaTheme="minorHAnsi" w:hAnsi="Arial" w:cstheme="minorBidi"/>
      <w:kern w:val="4"/>
      <w:sz w:val="22"/>
      <w:szCs w:val="22"/>
      <w:lang w:eastAsia="en-US"/>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pPr>
    <w:rPr>
      <w:rFonts w:eastAsiaTheme="minorEastAsia"/>
      <w:sz w:val="20"/>
      <w:szCs w:val="20"/>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rPr>
      <w:rFonts w:ascii="Arial" w:eastAsiaTheme="minorHAnsi" w:hAnsi="Arial" w:cstheme="minorBidi"/>
      <w:kern w:val="4"/>
      <w:sz w:val="20"/>
      <w:szCs w:val="20"/>
      <w:lang w:eastAsia="en-US"/>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character" w:styleId="BesuchterLink">
    <w:name w:val="FollowedHyperlink"/>
    <w:basedOn w:val="Absatz-Standardschriftart"/>
    <w:uiPriority w:val="99"/>
    <w:semiHidden/>
    <w:unhideWhenUsed/>
    <w:rsid w:val="00FC411D"/>
    <w:rPr>
      <w:color w:val="954F72" w:themeColor="followedHyperlink"/>
      <w:u w:val="single"/>
    </w:rPr>
  </w:style>
  <w:style w:type="character" w:styleId="NichtaufgelsteErwhnung">
    <w:name w:val="Unresolved Mention"/>
    <w:basedOn w:val="Absatz-Standardschriftart"/>
    <w:uiPriority w:val="99"/>
    <w:semiHidden/>
    <w:unhideWhenUsed/>
    <w:rsid w:val="00C44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173617784">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275937808">
      <w:bodyDiv w:val="1"/>
      <w:marLeft w:val="0"/>
      <w:marRight w:val="0"/>
      <w:marTop w:val="0"/>
      <w:marBottom w:val="0"/>
      <w:divBdr>
        <w:top w:val="none" w:sz="0" w:space="0" w:color="auto"/>
        <w:left w:val="none" w:sz="0" w:space="0" w:color="auto"/>
        <w:bottom w:val="none" w:sz="0" w:space="0" w:color="auto"/>
        <w:right w:val="none" w:sz="0" w:space="0" w:color="auto"/>
      </w:divBdr>
    </w:div>
    <w:div w:id="1371609294">
      <w:bodyDiv w:val="1"/>
      <w:marLeft w:val="0"/>
      <w:marRight w:val="0"/>
      <w:marTop w:val="0"/>
      <w:marBottom w:val="0"/>
      <w:divBdr>
        <w:top w:val="none" w:sz="0" w:space="0" w:color="auto"/>
        <w:left w:val="none" w:sz="0" w:space="0" w:color="auto"/>
        <w:bottom w:val="none" w:sz="0" w:space="0" w:color="auto"/>
        <w:right w:val="none" w:sz="0" w:space="0" w:color="auto"/>
      </w:divBdr>
    </w:div>
    <w:div w:id="1516923228">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200161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tuertechnik-mit-architects-darling-ausgezeich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1F1633"/>
    <w:rsid w:val="00250C52"/>
    <w:rsid w:val="002A6C49"/>
    <w:rsid w:val="00320C63"/>
    <w:rsid w:val="00355F82"/>
    <w:rsid w:val="003D61DA"/>
    <w:rsid w:val="00417824"/>
    <w:rsid w:val="00462EA0"/>
    <w:rsid w:val="004957DC"/>
    <w:rsid w:val="004E21C0"/>
    <w:rsid w:val="005520F0"/>
    <w:rsid w:val="007126B1"/>
    <w:rsid w:val="0071440D"/>
    <w:rsid w:val="00726BE6"/>
    <w:rsid w:val="007A1447"/>
    <w:rsid w:val="007A23CE"/>
    <w:rsid w:val="00873BA9"/>
    <w:rsid w:val="00917AA2"/>
    <w:rsid w:val="00932B1B"/>
    <w:rsid w:val="009C1FA8"/>
    <w:rsid w:val="00A02078"/>
    <w:rsid w:val="00AA376F"/>
    <w:rsid w:val="00AE4C25"/>
    <w:rsid w:val="00C16358"/>
    <w:rsid w:val="00C276F4"/>
    <w:rsid w:val="00C76C7D"/>
    <w:rsid w:val="00CE4DE3"/>
    <w:rsid w:val="00E05EC7"/>
    <w:rsid w:val="00E06ECE"/>
    <w:rsid w:val="00E31885"/>
    <w:rsid w:val="00E71D33"/>
    <w:rsid w:val="00EA6BC6"/>
    <w:rsid w:val="00F60CE2"/>
    <w:rsid w:val="00F9069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2021-02-18T00:00:00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94295F-A8A7-4608-924C-6FE347ACB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2565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Jonathan Wurster</cp:lastModifiedBy>
  <cp:revision>2</cp:revision>
  <cp:lastPrinted>2019-11-28T15:06:00Z</cp:lastPrinted>
  <dcterms:created xsi:type="dcterms:W3CDTF">2021-02-22T12:42:00Z</dcterms:created>
  <dcterms:modified xsi:type="dcterms:W3CDTF">2021-02-22T12:42:00Z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